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ED22B" w14:textId="2EAE07B8" w:rsidR="00F60CA5" w:rsidRDefault="00F60CA5" w:rsidP="00AB7D8E">
      <w:pPr>
        <w:jc w:val="center"/>
      </w:pPr>
    </w:p>
    <w:p w14:paraId="17A181AF" w14:textId="77777777" w:rsidR="00AB7D8E" w:rsidRDefault="00AB7D8E" w:rsidP="00AB7D8E">
      <w:pPr>
        <w:jc w:val="center"/>
      </w:pPr>
    </w:p>
    <w:p w14:paraId="29F8C3AF" w14:textId="77777777" w:rsidR="00AB7D8E" w:rsidRDefault="00AB7D8E" w:rsidP="00AB7D8E">
      <w:pPr>
        <w:jc w:val="center"/>
      </w:pPr>
    </w:p>
    <w:p w14:paraId="4777D163" w14:textId="77777777" w:rsidR="00AB7D8E" w:rsidRDefault="00AB7D8E" w:rsidP="00AB7D8E">
      <w:pPr>
        <w:jc w:val="center"/>
      </w:pPr>
    </w:p>
    <w:p w14:paraId="6F526559" w14:textId="0DF3BA8A" w:rsidR="00C6204A" w:rsidRDefault="00C6204A" w:rsidP="00AB7D8E">
      <w:pPr>
        <w:pStyle w:val="Title"/>
        <w:jc w:val="center"/>
        <w:rPr>
          <w:b/>
        </w:rPr>
      </w:pPr>
      <w:r>
        <w:rPr>
          <w:b/>
        </w:rPr>
        <w:t>Health Research</w:t>
      </w:r>
    </w:p>
    <w:p w14:paraId="5AA8A160" w14:textId="1D195158" w:rsidR="00AB7D8E" w:rsidRPr="004D13AD" w:rsidRDefault="00AB7D8E" w:rsidP="00AB7D8E">
      <w:pPr>
        <w:pStyle w:val="Title"/>
        <w:jc w:val="center"/>
        <w:rPr>
          <w:b/>
        </w:rPr>
      </w:pPr>
      <w:r w:rsidRPr="004D13AD">
        <w:rPr>
          <w:b/>
        </w:rPr>
        <w:t>Data Protection Impact Assessment</w:t>
      </w:r>
      <w:r w:rsidR="004A5FD3">
        <w:rPr>
          <w:b/>
        </w:rPr>
        <w:t xml:space="preserve"> Form</w:t>
      </w:r>
    </w:p>
    <w:p w14:paraId="04F257FF" w14:textId="77777777" w:rsidR="00AB7D8E" w:rsidRDefault="00AB7D8E" w:rsidP="00AB7D8E">
      <w:pPr>
        <w:jc w:val="center"/>
        <w:rPr>
          <w:b/>
        </w:rPr>
      </w:pPr>
    </w:p>
    <w:p w14:paraId="60268662" w14:textId="77777777" w:rsidR="00AB7D8E" w:rsidRDefault="00AB7D8E" w:rsidP="00AB7D8E">
      <w:pPr>
        <w:jc w:val="center"/>
        <w:rPr>
          <w:b/>
        </w:rPr>
      </w:pPr>
    </w:p>
    <w:p w14:paraId="40FE5902" w14:textId="77777777" w:rsidR="00AB7D8E" w:rsidRDefault="00AB7D8E" w:rsidP="00AB7D8E">
      <w:pPr>
        <w:jc w:val="center"/>
        <w:rPr>
          <w:b/>
        </w:rPr>
      </w:pPr>
    </w:p>
    <w:p w14:paraId="78A981C8" w14:textId="77777777" w:rsidR="00AB7D8E" w:rsidRPr="004D13AD" w:rsidRDefault="00AB7D8E" w:rsidP="00AB7D8E">
      <w:pPr>
        <w:jc w:val="center"/>
        <w:rPr>
          <w:b/>
        </w:rPr>
      </w:pPr>
    </w:p>
    <w:p w14:paraId="19E4D09E" w14:textId="77777777" w:rsidR="00AB7D8E" w:rsidRDefault="00AB7D8E" w:rsidP="00AB7D8E">
      <w:pPr>
        <w:jc w:val="center"/>
      </w:pPr>
      <w:r>
        <w:rPr>
          <w:noProof/>
          <w:lang w:eastAsia="en-IE"/>
        </w:rPr>
        <w:drawing>
          <wp:inline distT="0" distB="0" distL="0" distR="0" wp14:anchorId="02D55E65" wp14:editId="4E92F3D9">
            <wp:extent cx="5731510" cy="2494915"/>
            <wp:effectExtent l="0" t="0" r="2540" b="63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494915"/>
                    </a:xfrm>
                    <a:prstGeom prst="rect">
                      <a:avLst/>
                    </a:prstGeom>
                    <a:noFill/>
                    <a:ln>
                      <a:noFill/>
                    </a:ln>
                  </pic:spPr>
                </pic:pic>
              </a:graphicData>
            </a:graphic>
          </wp:inline>
        </w:drawing>
      </w:r>
    </w:p>
    <w:p w14:paraId="7A23F3B8" w14:textId="77777777" w:rsidR="00AB7D8E" w:rsidRDefault="00AB7D8E" w:rsidP="00AB7D8E">
      <w:pPr>
        <w:jc w:val="center"/>
      </w:pPr>
    </w:p>
    <w:p w14:paraId="5049CE22" w14:textId="77777777" w:rsidR="00AB7D8E" w:rsidRDefault="00AB7D8E" w:rsidP="00AB7D8E">
      <w:pPr>
        <w:jc w:val="center"/>
      </w:pPr>
    </w:p>
    <w:p w14:paraId="09B4017D" w14:textId="77777777" w:rsidR="00D310F7" w:rsidRDefault="00D310F7" w:rsidP="00054D95"/>
    <w:p w14:paraId="5303D7AE" w14:textId="77777777" w:rsidR="00AB7D8E" w:rsidRDefault="00AB7D8E" w:rsidP="00AB7D8E">
      <w:pPr>
        <w:jc w:val="center"/>
      </w:pPr>
    </w:p>
    <w:p w14:paraId="55760D98" w14:textId="77777777" w:rsidR="00AB7D8E" w:rsidRDefault="00AB7D8E" w:rsidP="00AB7D8E">
      <w:pPr>
        <w:jc w:val="center"/>
      </w:pPr>
    </w:p>
    <w:p w14:paraId="2CF462D3" w14:textId="47442922" w:rsidR="00D310F7" w:rsidRDefault="00D310F7" w:rsidP="00AB7D8E">
      <w:pPr>
        <w:jc w:val="center"/>
      </w:pPr>
    </w:p>
    <w:p w14:paraId="1CEAD8B1" w14:textId="77777777" w:rsidR="00D310F7" w:rsidRDefault="00D310F7">
      <w:r>
        <w:br w:type="page"/>
      </w:r>
    </w:p>
    <w:p w14:paraId="6A8BBADB" w14:textId="77777777" w:rsidR="00AB7D8E" w:rsidRDefault="00AB7D8E" w:rsidP="005E03C2">
      <w:pPr>
        <w:pStyle w:val="Heading1"/>
      </w:pPr>
      <w:r>
        <w:lastRenderedPageBreak/>
        <w:t>Document Information</w:t>
      </w:r>
    </w:p>
    <w:p w14:paraId="0D8C5D9F" w14:textId="77777777" w:rsidR="00AB7D8E" w:rsidRDefault="00AB7D8E" w:rsidP="00AB7D8E"/>
    <w:tbl>
      <w:tblPr>
        <w:tblStyle w:val="TableGrid"/>
        <w:tblW w:w="0" w:type="auto"/>
        <w:tblLook w:val="04A0" w:firstRow="1" w:lastRow="0" w:firstColumn="1" w:lastColumn="0" w:noHBand="0" w:noVBand="1"/>
      </w:tblPr>
      <w:tblGrid>
        <w:gridCol w:w="3681"/>
        <w:gridCol w:w="5335"/>
      </w:tblGrid>
      <w:tr w:rsidR="00AB7D8E" w14:paraId="5B40A99F" w14:textId="77777777" w:rsidTr="00364801">
        <w:tc>
          <w:tcPr>
            <w:tcW w:w="3681" w:type="dxa"/>
          </w:tcPr>
          <w:p w14:paraId="5CF04C1D" w14:textId="77777777" w:rsidR="006D0C73" w:rsidRDefault="006D0C73" w:rsidP="00364801">
            <w:pPr>
              <w:pStyle w:val="NoSpacing"/>
            </w:pPr>
          </w:p>
          <w:p w14:paraId="09A4ECF3" w14:textId="77777777" w:rsidR="00AB7D8E" w:rsidRDefault="00AB7D8E" w:rsidP="00364801">
            <w:pPr>
              <w:pStyle w:val="NoSpacing"/>
            </w:pPr>
            <w:r>
              <w:t>Title</w:t>
            </w:r>
          </w:p>
          <w:p w14:paraId="1722D5C9" w14:textId="77777777" w:rsidR="006D0C73" w:rsidRDefault="006D0C73" w:rsidP="00364801">
            <w:pPr>
              <w:pStyle w:val="NoSpacing"/>
            </w:pPr>
          </w:p>
        </w:tc>
        <w:tc>
          <w:tcPr>
            <w:tcW w:w="5335" w:type="dxa"/>
          </w:tcPr>
          <w:p w14:paraId="2E7039A4" w14:textId="77777777" w:rsidR="006D0C73" w:rsidRPr="00350596" w:rsidRDefault="006D0C73" w:rsidP="00364801">
            <w:pPr>
              <w:pStyle w:val="NoSpacing"/>
            </w:pPr>
          </w:p>
          <w:p w14:paraId="22601635" w14:textId="747B5923" w:rsidR="00AB7D8E" w:rsidRPr="00350596" w:rsidRDefault="00350596" w:rsidP="003F3D63">
            <w:pPr>
              <w:pStyle w:val="NoSpacing"/>
            </w:pPr>
            <w:r w:rsidRPr="00350596">
              <w:rPr>
                <w:rFonts w:cstheme="minorHAnsi"/>
              </w:rPr>
              <w:t xml:space="preserve">Health </w:t>
            </w:r>
            <w:r w:rsidR="003F3D63">
              <w:t xml:space="preserve"> Research </w:t>
            </w:r>
            <w:r w:rsidR="00AB7D8E" w:rsidRPr="00350596">
              <w:t>Data Protection Impact Assessment (DPIA) Form</w:t>
            </w:r>
          </w:p>
        </w:tc>
      </w:tr>
      <w:tr w:rsidR="00AB7D8E" w14:paraId="403FCC50" w14:textId="77777777" w:rsidTr="00364801">
        <w:tc>
          <w:tcPr>
            <w:tcW w:w="3681" w:type="dxa"/>
          </w:tcPr>
          <w:p w14:paraId="5AB825B5" w14:textId="77777777" w:rsidR="00AB7D8E" w:rsidRDefault="00AB7D8E" w:rsidP="00364801">
            <w:pPr>
              <w:pStyle w:val="NoSpacing"/>
            </w:pPr>
          </w:p>
          <w:p w14:paraId="658B6EA3" w14:textId="77777777" w:rsidR="00AB7D8E" w:rsidRDefault="00AB7D8E" w:rsidP="00364801">
            <w:pPr>
              <w:pStyle w:val="NoSpacing"/>
            </w:pPr>
            <w:r>
              <w:t>Purpose</w:t>
            </w:r>
          </w:p>
        </w:tc>
        <w:tc>
          <w:tcPr>
            <w:tcW w:w="5335" w:type="dxa"/>
          </w:tcPr>
          <w:p w14:paraId="312053E9" w14:textId="04FCD847" w:rsidR="00AB7D8E" w:rsidRDefault="00AB7D8E" w:rsidP="00364801">
            <w:pPr>
              <w:pStyle w:val="NoSpacing"/>
            </w:pPr>
            <w:r>
              <w:t xml:space="preserve">A DPIA is a process to help identify and minimise the data protection risks of a project or activity, and will help assess and demonstrate compliance with data protection obligations. </w:t>
            </w:r>
            <w:r w:rsidR="00D310F7">
              <w:t xml:space="preserve"> While it is prepared by those involved in the project, its intended audience is the public.  Accordingly, it should be drafted with that audience in mind in terms of being as easy to read as possible.   </w:t>
            </w:r>
          </w:p>
        </w:tc>
      </w:tr>
      <w:tr w:rsidR="00923AD9" w14:paraId="0719871B" w14:textId="77777777" w:rsidTr="00364801">
        <w:tc>
          <w:tcPr>
            <w:tcW w:w="3681" w:type="dxa"/>
          </w:tcPr>
          <w:p w14:paraId="6A8DFB84" w14:textId="77777777" w:rsidR="006D0C73" w:rsidRDefault="006D0C73" w:rsidP="00364801">
            <w:pPr>
              <w:pStyle w:val="NoSpacing"/>
            </w:pPr>
          </w:p>
          <w:p w14:paraId="63F6EAB7" w14:textId="77777777" w:rsidR="00923AD9" w:rsidRDefault="00923AD9" w:rsidP="00364801">
            <w:pPr>
              <w:pStyle w:val="NoSpacing"/>
            </w:pPr>
            <w:r>
              <w:t>Scope</w:t>
            </w:r>
          </w:p>
          <w:p w14:paraId="129760AD" w14:textId="77777777" w:rsidR="006D0C73" w:rsidRDefault="006D0C73" w:rsidP="00364801">
            <w:pPr>
              <w:pStyle w:val="NoSpacing"/>
            </w:pPr>
          </w:p>
        </w:tc>
        <w:tc>
          <w:tcPr>
            <w:tcW w:w="5335" w:type="dxa"/>
          </w:tcPr>
          <w:p w14:paraId="5464796E" w14:textId="77777777" w:rsidR="006D0C73" w:rsidRDefault="006D0C73" w:rsidP="00364801">
            <w:pPr>
              <w:pStyle w:val="NoSpacing"/>
            </w:pPr>
          </w:p>
          <w:p w14:paraId="2D934DB9" w14:textId="1CBAB86E" w:rsidR="00923AD9" w:rsidRDefault="00923AD9" w:rsidP="003F3D63">
            <w:pPr>
              <w:pStyle w:val="NoSpacing"/>
            </w:pPr>
            <w:r w:rsidRPr="00842020">
              <w:t xml:space="preserve"> DPIA for </w:t>
            </w:r>
            <w:r w:rsidR="003F3D63" w:rsidRPr="00842020">
              <w:t xml:space="preserve">Health Research </w:t>
            </w:r>
            <w:r w:rsidRPr="00842020">
              <w:t>processing activities</w:t>
            </w:r>
          </w:p>
        </w:tc>
      </w:tr>
      <w:tr w:rsidR="00AB7D8E" w14:paraId="394A3B6D" w14:textId="77777777" w:rsidTr="00364801">
        <w:tc>
          <w:tcPr>
            <w:tcW w:w="3681" w:type="dxa"/>
          </w:tcPr>
          <w:p w14:paraId="7960C290" w14:textId="77777777" w:rsidR="00AB7D8E" w:rsidRDefault="00AB7D8E" w:rsidP="00364801">
            <w:pPr>
              <w:pStyle w:val="NoSpacing"/>
            </w:pPr>
          </w:p>
          <w:p w14:paraId="10151184" w14:textId="77777777" w:rsidR="00AB7D8E" w:rsidRDefault="00AB7D8E" w:rsidP="00364801">
            <w:pPr>
              <w:pStyle w:val="NoSpacing"/>
            </w:pPr>
            <w:r>
              <w:t>Version</w:t>
            </w:r>
          </w:p>
          <w:p w14:paraId="134DAA88" w14:textId="77777777" w:rsidR="00AB7D8E" w:rsidRDefault="00AB7D8E" w:rsidP="00364801">
            <w:pPr>
              <w:pStyle w:val="NoSpacing"/>
            </w:pPr>
          </w:p>
        </w:tc>
        <w:tc>
          <w:tcPr>
            <w:tcW w:w="5335" w:type="dxa"/>
          </w:tcPr>
          <w:p w14:paraId="2593D203" w14:textId="77777777" w:rsidR="00AB7D8E" w:rsidRDefault="00AB7D8E" w:rsidP="00364801">
            <w:pPr>
              <w:pStyle w:val="NoSpacing"/>
            </w:pPr>
          </w:p>
          <w:p w14:paraId="32EC962E" w14:textId="7D98F3DD" w:rsidR="00AB7D8E" w:rsidRDefault="00492E11" w:rsidP="00492E11">
            <w:pPr>
              <w:pStyle w:val="NoSpacing"/>
            </w:pPr>
            <w:r>
              <w:t>7</w:t>
            </w:r>
            <w:r w:rsidR="00842020">
              <w:t>.</w:t>
            </w:r>
            <w:r w:rsidR="00923AD9">
              <w:t xml:space="preserve">0 </w:t>
            </w:r>
          </w:p>
        </w:tc>
      </w:tr>
    </w:tbl>
    <w:p w14:paraId="17E4FC39" w14:textId="77777777" w:rsidR="00AE5E8A" w:rsidRDefault="00AE5E8A" w:rsidP="00AB7D8E"/>
    <w:p w14:paraId="46ACDF76" w14:textId="77777777" w:rsidR="008D3B4E" w:rsidRDefault="00BD3585" w:rsidP="00AB7D8E">
      <w:hyperlink r:id="rId10" w:history="1">
        <w:r w:rsidR="00DA606D" w:rsidRPr="00DA606D">
          <w:rPr>
            <w:rStyle w:val="Hyperlink"/>
          </w:rPr>
          <w:t>Data Protection Officer and Deputy Data</w:t>
        </w:r>
        <w:r w:rsidR="00E036F7">
          <w:rPr>
            <w:rStyle w:val="Hyperlink"/>
          </w:rPr>
          <w:t xml:space="preserve"> </w:t>
        </w:r>
        <w:r w:rsidR="00DA606D" w:rsidRPr="00DA606D">
          <w:rPr>
            <w:rStyle w:val="Hyperlink"/>
          </w:rPr>
          <w:t xml:space="preserve">Protection Officer </w:t>
        </w:r>
        <w:r w:rsidR="00E036F7">
          <w:rPr>
            <w:rStyle w:val="Hyperlink"/>
          </w:rPr>
          <w:t>C</w:t>
        </w:r>
        <w:r w:rsidR="00DA606D" w:rsidRPr="00DA606D">
          <w:rPr>
            <w:rStyle w:val="Hyperlink"/>
          </w:rPr>
          <w:t xml:space="preserve">ontact </w:t>
        </w:r>
        <w:r w:rsidR="00E036F7">
          <w:rPr>
            <w:rStyle w:val="Hyperlink"/>
          </w:rPr>
          <w:t>D</w:t>
        </w:r>
        <w:r w:rsidR="00DA606D" w:rsidRPr="00DA606D">
          <w:rPr>
            <w:rStyle w:val="Hyperlink"/>
          </w:rPr>
          <w:t>etails</w:t>
        </w:r>
      </w:hyperlink>
      <w:r w:rsidR="00E036F7">
        <w:t xml:space="preserve"> </w:t>
      </w:r>
      <w:r w:rsidR="00DA606D">
        <w:t xml:space="preserve"> </w:t>
      </w:r>
    </w:p>
    <w:p w14:paraId="71059A04" w14:textId="4DA5D24C" w:rsidR="006D0C73" w:rsidRDefault="006D0C73" w:rsidP="00CC5123"/>
    <w:p w14:paraId="7EF277B9" w14:textId="77777777" w:rsidR="008D3B4E" w:rsidRDefault="003F4730" w:rsidP="006D0C73">
      <w:pPr>
        <w:pStyle w:val="Heading1"/>
      </w:pPr>
      <w:r>
        <w:t xml:space="preserve">Section A - </w:t>
      </w:r>
      <w:r w:rsidR="008D3B4E" w:rsidRPr="006D0C73">
        <w:t>DPIA Owner</w:t>
      </w:r>
      <w:r w:rsidR="008D3B4E">
        <w:t>ship</w:t>
      </w:r>
    </w:p>
    <w:tbl>
      <w:tblPr>
        <w:tblStyle w:val="TableGrid"/>
        <w:tblW w:w="0" w:type="auto"/>
        <w:tblLook w:val="04A0" w:firstRow="1" w:lastRow="0" w:firstColumn="1" w:lastColumn="0" w:noHBand="0" w:noVBand="1"/>
      </w:tblPr>
      <w:tblGrid>
        <w:gridCol w:w="4508"/>
        <w:gridCol w:w="4508"/>
      </w:tblGrid>
      <w:tr w:rsidR="00671B56" w14:paraId="707DE536" w14:textId="77777777" w:rsidTr="006D0C73">
        <w:tc>
          <w:tcPr>
            <w:tcW w:w="4508" w:type="dxa"/>
          </w:tcPr>
          <w:p w14:paraId="32DF2AF8" w14:textId="4BDB88D2" w:rsidR="00671B56" w:rsidRDefault="00671B56" w:rsidP="0073763F">
            <w:pPr>
              <w:pStyle w:val="NoSpacing"/>
            </w:pPr>
            <w:r>
              <w:t>Project Title</w:t>
            </w:r>
          </w:p>
        </w:tc>
        <w:tc>
          <w:tcPr>
            <w:tcW w:w="4508" w:type="dxa"/>
          </w:tcPr>
          <w:p w14:paraId="36803BAB" w14:textId="77777777" w:rsidR="00671B56" w:rsidRDefault="00671B56" w:rsidP="0073763F">
            <w:pPr>
              <w:pStyle w:val="NoSpacing"/>
            </w:pPr>
          </w:p>
        </w:tc>
      </w:tr>
      <w:tr w:rsidR="00671B56" w14:paraId="6187A3FF" w14:textId="77777777" w:rsidTr="006D0C73">
        <w:tc>
          <w:tcPr>
            <w:tcW w:w="4508" w:type="dxa"/>
          </w:tcPr>
          <w:p w14:paraId="3B1B392D" w14:textId="48189B41" w:rsidR="00671B56" w:rsidRDefault="00671B56" w:rsidP="0073763F">
            <w:pPr>
              <w:pStyle w:val="NoSpacing"/>
            </w:pPr>
            <w:r w:rsidRPr="00C3568C">
              <w:rPr>
                <w:rFonts w:eastAsia="Times New Roman" w:cstheme="minorHAnsi"/>
              </w:rPr>
              <w:t>Type of project i.e., technology, admin, research, clinical audit</w:t>
            </w:r>
          </w:p>
        </w:tc>
        <w:tc>
          <w:tcPr>
            <w:tcW w:w="4508" w:type="dxa"/>
          </w:tcPr>
          <w:p w14:paraId="1E6D489E" w14:textId="77777777" w:rsidR="00671B56" w:rsidRDefault="00671B56" w:rsidP="0073763F">
            <w:pPr>
              <w:pStyle w:val="NoSpacing"/>
            </w:pPr>
          </w:p>
        </w:tc>
      </w:tr>
      <w:tr w:rsidR="00FF167E" w14:paraId="68D85DB7" w14:textId="77777777" w:rsidTr="006D0C73">
        <w:tc>
          <w:tcPr>
            <w:tcW w:w="4508" w:type="dxa"/>
          </w:tcPr>
          <w:p w14:paraId="77B7F3C6" w14:textId="76D9BDCE" w:rsidR="00FF167E" w:rsidRDefault="00FF167E" w:rsidP="00FF167E">
            <w:r w:rsidRPr="00FF167E">
              <w:rPr>
                <w:rFonts w:ascii="Calibri" w:eastAsia="Calibri" w:hAnsi="Calibri" w:cs="Calibri"/>
                <w:iCs/>
                <w:color w:val="000000" w:themeColor="text1"/>
              </w:rPr>
              <w:t>Explain broadly what the study involves and aims to achieve. You may find it helpful to refer or link to other study documents here (e.g. Participant Information Leaflet, Study Protocol etc</w:t>
            </w:r>
            <w:r>
              <w:rPr>
                <w:rFonts w:ascii="Calibri" w:eastAsia="Calibri" w:hAnsi="Calibri" w:cs="Calibri"/>
                <w:color w:val="000000" w:themeColor="text1"/>
              </w:rPr>
              <w:t>).</w:t>
            </w:r>
          </w:p>
        </w:tc>
        <w:tc>
          <w:tcPr>
            <w:tcW w:w="4508" w:type="dxa"/>
          </w:tcPr>
          <w:p w14:paraId="670FEBDD" w14:textId="77777777" w:rsidR="00FF167E" w:rsidRDefault="00FF167E" w:rsidP="0073763F">
            <w:pPr>
              <w:pStyle w:val="NoSpacing"/>
            </w:pPr>
          </w:p>
        </w:tc>
      </w:tr>
      <w:tr w:rsidR="00671B56" w14:paraId="6FAB23BC" w14:textId="77777777" w:rsidTr="006D0C73">
        <w:tc>
          <w:tcPr>
            <w:tcW w:w="4508" w:type="dxa"/>
          </w:tcPr>
          <w:p w14:paraId="7657CA8C" w14:textId="07CD1C68" w:rsidR="00671B56" w:rsidRDefault="00671B56" w:rsidP="0073763F">
            <w:pPr>
              <w:pStyle w:val="NoSpacing"/>
            </w:pPr>
            <w:r>
              <w:t>Duration of project / processing activity</w:t>
            </w:r>
          </w:p>
        </w:tc>
        <w:tc>
          <w:tcPr>
            <w:tcW w:w="4508" w:type="dxa"/>
          </w:tcPr>
          <w:p w14:paraId="210248AF" w14:textId="77777777" w:rsidR="00671B56" w:rsidRDefault="00671B56" w:rsidP="0073763F">
            <w:pPr>
              <w:pStyle w:val="NoSpacing"/>
            </w:pPr>
          </w:p>
        </w:tc>
      </w:tr>
      <w:tr w:rsidR="006D0C73" w14:paraId="7CBA9CFD" w14:textId="77777777" w:rsidTr="006D0C73">
        <w:tc>
          <w:tcPr>
            <w:tcW w:w="4508" w:type="dxa"/>
          </w:tcPr>
          <w:p w14:paraId="789014CE" w14:textId="77777777" w:rsidR="006D0C73" w:rsidRDefault="006D0C73" w:rsidP="0073763F">
            <w:pPr>
              <w:pStyle w:val="NoSpacing"/>
            </w:pPr>
          </w:p>
          <w:p w14:paraId="4A7B29B5" w14:textId="77777777" w:rsidR="006D0C73" w:rsidRDefault="006D0C73" w:rsidP="0073763F">
            <w:pPr>
              <w:pStyle w:val="NoSpacing"/>
            </w:pPr>
            <w:r>
              <w:t>Name and title of person completing this form:</w:t>
            </w:r>
          </w:p>
          <w:p w14:paraId="71FBDCCB" w14:textId="77777777" w:rsidR="006D0C73" w:rsidRDefault="006D0C73" w:rsidP="0073763F">
            <w:pPr>
              <w:pStyle w:val="NoSpacing"/>
            </w:pPr>
          </w:p>
        </w:tc>
        <w:tc>
          <w:tcPr>
            <w:tcW w:w="4508" w:type="dxa"/>
          </w:tcPr>
          <w:p w14:paraId="665241FE" w14:textId="77777777" w:rsidR="006D0C73" w:rsidRDefault="006D0C73" w:rsidP="0073763F">
            <w:pPr>
              <w:pStyle w:val="NoSpacing"/>
            </w:pPr>
          </w:p>
        </w:tc>
      </w:tr>
      <w:tr w:rsidR="006D0C73" w14:paraId="1F374804" w14:textId="77777777" w:rsidTr="006D0C73">
        <w:tc>
          <w:tcPr>
            <w:tcW w:w="4508" w:type="dxa"/>
          </w:tcPr>
          <w:p w14:paraId="72C4D00C" w14:textId="77777777" w:rsidR="00B259C6" w:rsidRDefault="006D0C73" w:rsidP="0073763F">
            <w:pPr>
              <w:pStyle w:val="NoSpacing"/>
            </w:pPr>
            <w:r>
              <w:t>Contact details</w:t>
            </w:r>
          </w:p>
          <w:p w14:paraId="3E3CD25B" w14:textId="77777777" w:rsidR="00B259C6" w:rsidRDefault="00B259C6" w:rsidP="0073763F">
            <w:pPr>
              <w:pStyle w:val="NoSpacing"/>
            </w:pPr>
            <w:r>
              <w:t>Phone</w:t>
            </w:r>
            <w:r w:rsidR="006D0C73">
              <w:t>:</w:t>
            </w:r>
          </w:p>
          <w:p w14:paraId="7B58C21D" w14:textId="561FC456" w:rsidR="006D0C73" w:rsidRDefault="00B259C6" w:rsidP="003D2DB3">
            <w:pPr>
              <w:pStyle w:val="NoSpacing"/>
            </w:pPr>
            <w:r>
              <w:t>Email:</w:t>
            </w:r>
          </w:p>
        </w:tc>
        <w:tc>
          <w:tcPr>
            <w:tcW w:w="4508" w:type="dxa"/>
          </w:tcPr>
          <w:p w14:paraId="171BC3E8" w14:textId="77777777" w:rsidR="006D0C73" w:rsidRDefault="006D0C73" w:rsidP="006D0C73">
            <w:pPr>
              <w:pStyle w:val="NoSpacing"/>
            </w:pPr>
          </w:p>
        </w:tc>
      </w:tr>
      <w:tr w:rsidR="006D0C73" w14:paraId="4242AA9C" w14:textId="77777777" w:rsidTr="006D0C73">
        <w:tc>
          <w:tcPr>
            <w:tcW w:w="4508" w:type="dxa"/>
          </w:tcPr>
          <w:p w14:paraId="26D285CA" w14:textId="77777777" w:rsidR="006D0C73" w:rsidRDefault="006D0C73" w:rsidP="0073763F">
            <w:pPr>
              <w:pStyle w:val="NoSpacing"/>
            </w:pPr>
          </w:p>
          <w:p w14:paraId="75636308" w14:textId="77777777" w:rsidR="006D0C73" w:rsidRDefault="006D0C73" w:rsidP="0073763F">
            <w:pPr>
              <w:pStyle w:val="NoSpacing"/>
            </w:pPr>
            <w:r>
              <w:t>Service area:</w:t>
            </w:r>
          </w:p>
          <w:p w14:paraId="00DB2325" w14:textId="77777777" w:rsidR="006D0C73" w:rsidRDefault="006D0C73" w:rsidP="0073763F">
            <w:pPr>
              <w:pStyle w:val="NoSpacing"/>
            </w:pPr>
          </w:p>
        </w:tc>
        <w:tc>
          <w:tcPr>
            <w:tcW w:w="4508" w:type="dxa"/>
          </w:tcPr>
          <w:p w14:paraId="71DFF205" w14:textId="77777777" w:rsidR="006D0C73" w:rsidRDefault="006D0C73" w:rsidP="0073763F">
            <w:pPr>
              <w:pStyle w:val="NoSpacing"/>
            </w:pPr>
          </w:p>
          <w:p w14:paraId="375490C5" w14:textId="77777777" w:rsidR="006D0C73" w:rsidRDefault="006D0C73" w:rsidP="0073763F">
            <w:pPr>
              <w:pStyle w:val="NoSpacing"/>
            </w:pPr>
          </w:p>
        </w:tc>
      </w:tr>
      <w:tr w:rsidR="006D0C73" w14:paraId="0EB29F85" w14:textId="77777777" w:rsidTr="006D0C73">
        <w:tc>
          <w:tcPr>
            <w:tcW w:w="4508" w:type="dxa"/>
          </w:tcPr>
          <w:p w14:paraId="129802BC" w14:textId="77777777" w:rsidR="006D0C73" w:rsidRDefault="006D0C73" w:rsidP="0073763F">
            <w:pPr>
              <w:pStyle w:val="NoSpacing"/>
            </w:pPr>
          </w:p>
          <w:p w14:paraId="6CAD9486" w14:textId="1BBBFAC0" w:rsidR="006D0C73" w:rsidRDefault="00B259C6" w:rsidP="0073763F">
            <w:pPr>
              <w:pStyle w:val="NoSpacing"/>
            </w:pPr>
            <w:r>
              <w:t>P</w:t>
            </w:r>
            <w:r w:rsidR="006D0C73">
              <w:t>roject sponsor:</w:t>
            </w:r>
          </w:p>
          <w:p w14:paraId="5A27DBA7" w14:textId="77777777" w:rsidR="006D0C73" w:rsidRDefault="006D0C73" w:rsidP="0073763F">
            <w:pPr>
              <w:pStyle w:val="NoSpacing"/>
            </w:pPr>
          </w:p>
        </w:tc>
        <w:tc>
          <w:tcPr>
            <w:tcW w:w="4508" w:type="dxa"/>
          </w:tcPr>
          <w:p w14:paraId="462282FD" w14:textId="77777777" w:rsidR="006D0C73" w:rsidRDefault="006D0C73" w:rsidP="0073763F">
            <w:pPr>
              <w:pStyle w:val="NoSpacing"/>
            </w:pPr>
          </w:p>
          <w:p w14:paraId="3507FE46" w14:textId="77777777" w:rsidR="006D0C73" w:rsidRDefault="006D0C73" w:rsidP="0073763F">
            <w:pPr>
              <w:pStyle w:val="NoSpacing"/>
            </w:pPr>
          </w:p>
        </w:tc>
      </w:tr>
      <w:tr w:rsidR="008D3B4E" w14:paraId="785E7AF7" w14:textId="77777777" w:rsidTr="005C5141">
        <w:tc>
          <w:tcPr>
            <w:tcW w:w="4508" w:type="dxa"/>
          </w:tcPr>
          <w:p w14:paraId="759E6DDB" w14:textId="77777777" w:rsidR="006D0C73" w:rsidRDefault="006D0C73" w:rsidP="005C5141"/>
          <w:p w14:paraId="59E961C5" w14:textId="77777777" w:rsidR="008D3B4E" w:rsidRDefault="006D0C73" w:rsidP="005C5141">
            <w:r>
              <w:t>This DPIA will be kept under review by:</w:t>
            </w:r>
          </w:p>
          <w:p w14:paraId="69589C1B" w14:textId="77777777" w:rsidR="006D0C73" w:rsidRPr="006D0C73" w:rsidRDefault="006D0C73" w:rsidP="005C5141"/>
        </w:tc>
        <w:tc>
          <w:tcPr>
            <w:tcW w:w="4508" w:type="dxa"/>
          </w:tcPr>
          <w:p w14:paraId="076993F9" w14:textId="77777777" w:rsidR="008D3B4E" w:rsidRDefault="008D3B4E" w:rsidP="005C5141"/>
        </w:tc>
      </w:tr>
    </w:tbl>
    <w:p w14:paraId="7D46296E" w14:textId="77777777" w:rsidR="00A03A68" w:rsidRDefault="00A03A68" w:rsidP="00A03A68">
      <w:pPr>
        <w:rPr>
          <w:b/>
        </w:rPr>
      </w:pPr>
    </w:p>
    <w:p w14:paraId="24226F10" w14:textId="5FD4AEE3" w:rsidR="00A03A68" w:rsidRPr="00C8495C" w:rsidRDefault="00A03A68" w:rsidP="00A03A68">
      <w:pPr>
        <w:rPr>
          <w:b/>
        </w:rPr>
      </w:pPr>
      <w:r>
        <w:rPr>
          <w:b/>
        </w:rPr>
        <w:lastRenderedPageBreak/>
        <w:t>Health Research Study Details</w:t>
      </w:r>
    </w:p>
    <w:tbl>
      <w:tblPr>
        <w:tblStyle w:val="TableGrid"/>
        <w:tblW w:w="9067" w:type="dxa"/>
        <w:tblLook w:val="04A0" w:firstRow="1" w:lastRow="0" w:firstColumn="1" w:lastColumn="0" w:noHBand="0" w:noVBand="1"/>
      </w:tblPr>
      <w:tblGrid>
        <w:gridCol w:w="3017"/>
        <w:gridCol w:w="6050"/>
      </w:tblGrid>
      <w:tr w:rsidR="00A03A68" w:rsidRPr="009F46F1" w14:paraId="35BBE367" w14:textId="77777777" w:rsidTr="00B4072D">
        <w:tc>
          <w:tcPr>
            <w:tcW w:w="3017" w:type="dxa"/>
          </w:tcPr>
          <w:p w14:paraId="580B9101" w14:textId="77777777" w:rsidR="00A03A68" w:rsidRPr="009F46F1" w:rsidRDefault="00A03A68" w:rsidP="00B4072D">
            <w:pPr>
              <w:spacing w:after="160" w:line="259" w:lineRule="auto"/>
              <w:rPr>
                <w:b/>
              </w:rPr>
            </w:pPr>
            <w:r w:rsidRPr="009F46F1">
              <w:rPr>
                <w:b/>
              </w:rPr>
              <w:t>Question</w:t>
            </w:r>
          </w:p>
        </w:tc>
        <w:tc>
          <w:tcPr>
            <w:tcW w:w="6050" w:type="dxa"/>
          </w:tcPr>
          <w:p w14:paraId="4EC6A52F" w14:textId="77777777" w:rsidR="00A03A68" w:rsidRPr="009F46F1" w:rsidRDefault="00A03A68" w:rsidP="00B4072D">
            <w:pPr>
              <w:spacing w:after="160" w:line="259" w:lineRule="auto"/>
              <w:rPr>
                <w:b/>
              </w:rPr>
            </w:pPr>
            <w:r w:rsidRPr="009F46F1">
              <w:rPr>
                <w:b/>
              </w:rPr>
              <w:t>Response</w:t>
            </w:r>
          </w:p>
        </w:tc>
      </w:tr>
      <w:tr w:rsidR="00A03A68" w:rsidRPr="009F46F1" w14:paraId="3B7D9DAB" w14:textId="77777777" w:rsidTr="00B4072D">
        <w:tc>
          <w:tcPr>
            <w:tcW w:w="3017" w:type="dxa"/>
          </w:tcPr>
          <w:p w14:paraId="040FAC68" w14:textId="77777777" w:rsidR="00A03A68" w:rsidRPr="00C50D1B" w:rsidRDefault="00A03A68" w:rsidP="00B4072D">
            <w:pPr>
              <w:spacing w:after="160" w:line="259" w:lineRule="auto"/>
              <w:rPr>
                <w:bCs/>
              </w:rPr>
            </w:pPr>
            <w:r>
              <w:t>What is the study number (</w:t>
            </w:r>
            <w:r w:rsidRPr="007123F0">
              <w:rPr>
                <w:bCs/>
              </w:rPr>
              <w:t xml:space="preserve">CTRIAL-IE NO. </w:t>
            </w:r>
            <w:r w:rsidRPr="00781A66">
              <w:rPr>
                <w:bCs/>
              </w:rPr>
              <w:t>[INSERT]; EUDRACT NO. [INSERT]</w:t>
            </w:r>
            <w:r w:rsidRPr="007123F0">
              <w:rPr>
                <w:bCs/>
              </w:rPr>
              <w:t xml:space="preserve"> OR Other Registry Identifier(s), e.g. clinicaltrials.gov</w:t>
            </w:r>
            <w:r>
              <w:rPr>
                <w:bCs/>
              </w:rPr>
              <w:t>) associated with the research?</w:t>
            </w:r>
          </w:p>
        </w:tc>
        <w:tc>
          <w:tcPr>
            <w:tcW w:w="6050" w:type="dxa"/>
          </w:tcPr>
          <w:p w14:paraId="6855B7EB" w14:textId="77777777" w:rsidR="00A03A68" w:rsidRPr="009F46F1" w:rsidRDefault="00A03A68" w:rsidP="00B4072D">
            <w:pPr>
              <w:spacing w:after="160" w:line="259" w:lineRule="auto"/>
            </w:pPr>
          </w:p>
        </w:tc>
      </w:tr>
      <w:tr w:rsidR="00A03A68" w:rsidRPr="009F46F1" w14:paraId="6F6185C2" w14:textId="77777777" w:rsidTr="00B4072D">
        <w:tc>
          <w:tcPr>
            <w:tcW w:w="3017" w:type="dxa"/>
          </w:tcPr>
          <w:p w14:paraId="5D168728" w14:textId="77777777" w:rsidR="00A03A68" w:rsidRDefault="00A03A68" w:rsidP="00B4072D">
            <w:r>
              <w:t>What is the study name/full title?</w:t>
            </w:r>
          </w:p>
          <w:p w14:paraId="444BE1CC" w14:textId="77777777" w:rsidR="00A03A68" w:rsidRDefault="00A03A68" w:rsidP="00B4072D"/>
        </w:tc>
        <w:tc>
          <w:tcPr>
            <w:tcW w:w="6050" w:type="dxa"/>
          </w:tcPr>
          <w:p w14:paraId="2E2227E7" w14:textId="77777777" w:rsidR="00A03A68" w:rsidRPr="009F46F1" w:rsidRDefault="00A03A68" w:rsidP="00B4072D"/>
        </w:tc>
      </w:tr>
      <w:tr w:rsidR="00A03A68" w:rsidRPr="009F46F1" w14:paraId="3D56C832" w14:textId="77777777" w:rsidTr="00B4072D">
        <w:tc>
          <w:tcPr>
            <w:tcW w:w="3017" w:type="dxa"/>
          </w:tcPr>
          <w:p w14:paraId="0B555033" w14:textId="77777777" w:rsidR="00A03A68" w:rsidRDefault="00A03A68" w:rsidP="00B4072D">
            <w:r>
              <w:t>What type of study is being carried out? (tick all that apply)</w:t>
            </w:r>
          </w:p>
          <w:p w14:paraId="62F27D95" w14:textId="77777777" w:rsidR="00A03A68" w:rsidRDefault="00A03A68" w:rsidP="00B4072D"/>
        </w:tc>
        <w:tc>
          <w:tcPr>
            <w:tcW w:w="6050" w:type="dxa"/>
          </w:tcPr>
          <w:tbl>
            <w:tblPr>
              <w:tblStyle w:val="TableGrid"/>
              <w:tblW w:w="0" w:type="auto"/>
              <w:tblLook w:val="04A0" w:firstRow="1" w:lastRow="0" w:firstColumn="1" w:lastColumn="0" w:noHBand="0" w:noVBand="1"/>
            </w:tblPr>
            <w:tblGrid>
              <w:gridCol w:w="3028"/>
              <w:gridCol w:w="2796"/>
            </w:tblGrid>
            <w:tr w:rsidR="00A03A68" w:rsidRPr="009F46F1" w14:paraId="3CA75E9C" w14:textId="77777777" w:rsidTr="00B4072D">
              <w:tc>
                <w:tcPr>
                  <w:tcW w:w="4508" w:type="dxa"/>
                </w:tcPr>
                <w:p w14:paraId="0BC89ACB" w14:textId="77777777" w:rsidR="00A03A68" w:rsidRPr="007123F0" w:rsidRDefault="00BD3585" w:rsidP="00B4072D">
                  <w:pPr>
                    <w:spacing w:after="200" w:line="288" w:lineRule="auto"/>
                  </w:pPr>
                  <w:sdt>
                    <w:sdtPr>
                      <w:id w:val="-453091063"/>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Clinical Trial (IMP)</w:t>
                  </w:r>
                </w:p>
                <w:p w14:paraId="29E7132C" w14:textId="77777777" w:rsidR="00A03A68" w:rsidRDefault="00BD3585" w:rsidP="00B4072D">
                  <w:pPr>
                    <w:spacing w:after="200" w:line="288" w:lineRule="auto"/>
                  </w:pPr>
                  <w:sdt>
                    <w:sdtPr>
                      <w:id w:val="-633024582"/>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w:t>
                  </w:r>
                  <w:r w:rsidR="00A03A68">
                    <w:t>Performance Studies of medical devices</w:t>
                  </w:r>
                </w:p>
                <w:p w14:paraId="20D74605" w14:textId="77777777" w:rsidR="00A03A68" w:rsidRPr="007123F0" w:rsidRDefault="00BD3585" w:rsidP="00B4072D">
                  <w:pPr>
                    <w:spacing w:after="200" w:line="288" w:lineRule="auto"/>
                  </w:pPr>
                  <w:sdt>
                    <w:sdtPr>
                      <w:id w:val="-314417180"/>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w:t>
                  </w:r>
                  <w:r w:rsidR="00A03A68">
                    <w:t>Clinical Investigation of medical devices</w:t>
                  </w:r>
                </w:p>
                <w:p w14:paraId="7DA5E8C8" w14:textId="77777777" w:rsidR="00A03A68" w:rsidRPr="007123F0" w:rsidRDefault="00BD3585" w:rsidP="00B4072D">
                  <w:pPr>
                    <w:spacing w:after="200" w:line="288" w:lineRule="auto"/>
                  </w:pPr>
                  <w:sdt>
                    <w:sdtPr>
                      <w:id w:val="983054955"/>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Research Study</w:t>
                  </w:r>
                </w:p>
              </w:tc>
              <w:tc>
                <w:tcPr>
                  <w:tcW w:w="4508" w:type="dxa"/>
                </w:tcPr>
                <w:p w14:paraId="60E03EFC" w14:textId="77777777" w:rsidR="00A03A68" w:rsidRDefault="00BD3585" w:rsidP="00B4072D">
                  <w:pPr>
                    <w:spacing w:after="200" w:line="288" w:lineRule="auto"/>
                  </w:pPr>
                  <w:sdt>
                    <w:sdtPr>
                      <w:id w:val="-2105490096"/>
                      <w14:checkbox>
                        <w14:checked w14:val="0"/>
                        <w14:checkedState w14:val="2612" w14:font="MS Gothic"/>
                        <w14:uncheckedState w14:val="2610" w14:font="MS Gothic"/>
                      </w14:checkbox>
                    </w:sdtPr>
                    <w:sdtEndPr/>
                    <w:sdtContent>
                      <w:r w:rsidR="00A03A68" w:rsidRPr="007123F0">
                        <w:rPr>
                          <w:rFonts w:ascii="Segoe UI Symbol" w:hAnsi="Segoe UI Symbol" w:cs="Segoe UI Symbol"/>
                        </w:rPr>
                        <w:t>☐</w:t>
                      </w:r>
                    </w:sdtContent>
                  </w:sdt>
                  <w:r w:rsidR="00A03A68" w:rsidRPr="007123F0">
                    <w:t xml:space="preserve"> Prospective research</w:t>
                  </w:r>
                </w:p>
                <w:p w14:paraId="15DD2CFB" w14:textId="77777777" w:rsidR="00A03A68" w:rsidRDefault="00BD3585" w:rsidP="00B4072D">
                  <w:pPr>
                    <w:spacing w:after="200" w:line="288" w:lineRule="auto"/>
                  </w:pPr>
                  <w:sdt>
                    <w:sdtPr>
                      <w:id w:val="1769582776"/>
                      <w14:checkbox>
                        <w14:checked w14:val="0"/>
                        <w14:checkedState w14:val="2612" w14:font="MS Gothic"/>
                        <w14:uncheckedState w14:val="2610" w14:font="MS Gothic"/>
                      </w14:checkbox>
                    </w:sdtPr>
                    <w:sdtEndPr/>
                    <w:sdtContent>
                      <w:r w:rsidR="00A03A68">
                        <w:rPr>
                          <w:rFonts w:ascii="MS Gothic" w:eastAsia="MS Gothic" w:hAnsi="MS Gothic" w:hint="eastAsia"/>
                        </w:rPr>
                        <w:t>☐</w:t>
                      </w:r>
                    </w:sdtContent>
                  </w:sdt>
                  <w:r w:rsidR="00A03A68" w:rsidRPr="007123F0">
                    <w:t xml:space="preserve"> Retrospective</w:t>
                  </w:r>
                  <w:r w:rsidR="00A03A68">
                    <w:t xml:space="preserve"> Chart review </w:t>
                  </w:r>
                  <w:r w:rsidR="00A03A68" w:rsidRPr="007123F0">
                    <w:t xml:space="preserve"> research</w:t>
                  </w:r>
                  <w:r w:rsidR="00A03A68">
                    <w:t xml:space="preserve">(see section 6.8 of </w:t>
                  </w:r>
                  <w:hyperlink r:id="rId11" w:history="1">
                    <w:r w:rsidR="00A03A68" w:rsidRPr="00497373">
                      <w:rPr>
                        <w:rStyle w:val="Hyperlink"/>
                      </w:rPr>
                      <w:t>HSE Consent Policy)</w:t>
                    </w:r>
                  </w:hyperlink>
                </w:p>
                <w:p w14:paraId="61134E15" w14:textId="77777777" w:rsidR="00A03A68" w:rsidRPr="009F46F1" w:rsidRDefault="00BD3585" w:rsidP="00B4072D">
                  <w:pPr>
                    <w:pStyle w:val="CommentText"/>
                  </w:pPr>
                  <w:sdt>
                    <w:sdtPr>
                      <w:id w:val="77644935"/>
                      <w14:checkbox>
                        <w14:checked w14:val="0"/>
                        <w14:checkedState w14:val="2612" w14:font="MS Gothic"/>
                        <w14:uncheckedState w14:val="2610" w14:font="MS Gothic"/>
                      </w14:checkbox>
                    </w:sdtPr>
                    <w:sdtEndPr/>
                    <w:sdtContent>
                      <w:r w:rsidR="00A03A68">
                        <w:rPr>
                          <w:rFonts w:ascii="MS Gothic" w:eastAsia="MS Gothic" w:hAnsi="MS Gothic" w:hint="eastAsia"/>
                        </w:rPr>
                        <w:t>☐</w:t>
                      </w:r>
                    </w:sdtContent>
                  </w:sdt>
                  <w:r w:rsidR="00A03A68" w:rsidRPr="007123F0">
                    <w:t xml:space="preserve"> Other (</w:t>
                  </w:r>
                  <w:r w:rsidR="00A03A68">
                    <w:t xml:space="preserve">please </w:t>
                  </w:r>
                  <w:r w:rsidR="00A03A68" w:rsidRPr="007123F0">
                    <w:t>specify)</w:t>
                  </w:r>
                  <w:r w:rsidR="00A03A68">
                    <w:t xml:space="preserve"> for example Research that may re-identify individuals? Data registry, or biobank establishment etc.:</w:t>
                  </w:r>
                </w:p>
              </w:tc>
            </w:tr>
            <w:tr w:rsidR="00A03A68" w:rsidRPr="009F46F1" w14:paraId="647DDFC1" w14:textId="77777777" w:rsidTr="00B4072D">
              <w:tc>
                <w:tcPr>
                  <w:tcW w:w="4508" w:type="dxa"/>
                </w:tcPr>
                <w:p w14:paraId="7BE55E7C" w14:textId="77777777" w:rsidR="00A03A68" w:rsidRDefault="00A03A68" w:rsidP="00B4072D"/>
              </w:tc>
              <w:tc>
                <w:tcPr>
                  <w:tcW w:w="4508" w:type="dxa"/>
                </w:tcPr>
                <w:p w14:paraId="2966B6C1" w14:textId="77777777" w:rsidR="00A03A68" w:rsidRDefault="00A03A68" w:rsidP="00B4072D">
                  <w:pPr>
                    <w:spacing w:after="200" w:line="288" w:lineRule="auto"/>
                  </w:pPr>
                </w:p>
              </w:tc>
            </w:tr>
            <w:tr w:rsidR="00A03A68" w:rsidRPr="009F46F1" w14:paraId="4023C403" w14:textId="77777777" w:rsidTr="00B4072D">
              <w:tc>
                <w:tcPr>
                  <w:tcW w:w="4508" w:type="dxa"/>
                </w:tcPr>
                <w:p w14:paraId="4BFDE08E" w14:textId="77777777" w:rsidR="00A03A68" w:rsidRDefault="00A03A68" w:rsidP="00B4072D">
                  <w:r>
                    <w:t>Who is the Study Sponsor?</w:t>
                  </w:r>
                </w:p>
              </w:tc>
              <w:tc>
                <w:tcPr>
                  <w:tcW w:w="4508" w:type="dxa"/>
                </w:tcPr>
                <w:p w14:paraId="659C8193" w14:textId="77777777" w:rsidR="00A03A68" w:rsidRDefault="00A03A68" w:rsidP="00B4072D">
                  <w:pPr>
                    <w:spacing w:after="200" w:line="288" w:lineRule="auto"/>
                  </w:pPr>
                </w:p>
              </w:tc>
            </w:tr>
            <w:tr w:rsidR="00A03A68" w:rsidRPr="009F46F1" w14:paraId="368E826D" w14:textId="77777777" w:rsidTr="00B4072D">
              <w:tc>
                <w:tcPr>
                  <w:tcW w:w="4508" w:type="dxa"/>
                </w:tcPr>
                <w:p w14:paraId="3723783D" w14:textId="77777777" w:rsidR="00A03A68" w:rsidRDefault="00A03A68" w:rsidP="00B4072D">
                  <w:r>
                    <w:t>Who is the Chief Investigator (or National Lead Investigator) Name/Institution?</w:t>
                  </w:r>
                </w:p>
              </w:tc>
              <w:tc>
                <w:tcPr>
                  <w:tcW w:w="4508" w:type="dxa"/>
                </w:tcPr>
                <w:p w14:paraId="66C88B22" w14:textId="77777777" w:rsidR="00A03A68" w:rsidRDefault="00A03A68" w:rsidP="00B4072D">
                  <w:pPr>
                    <w:spacing w:after="200" w:line="288" w:lineRule="auto"/>
                  </w:pPr>
                </w:p>
              </w:tc>
            </w:tr>
          </w:tbl>
          <w:p w14:paraId="142E58BB" w14:textId="77777777" w:rsidR="00A03A68" w:rsidRDefault="00A03A68" w:rsidP="00B4072D">
            <w:pPr>
              <w:rPr>
                <w:bCs/>
              </w:rPr>
            </w:pPr>
            <w:r>
              <w:t xml:space="preserve">Brief description of the </w:t>
            </w:r>
            <w:r w:rsidRPr="007123F0">
              <w:rPr>
                <w:bCs/>
              </w:rPr>
              <w:t>study including the study background and need for the study (objectives, benefits, etc.):</w:t>
            </w:r>
          </w:p>
          <w:p w14:paraId="510EBC33" w14:textId="77777777" w:rsidR="00A03A68" w:rsidRPr="00C50D1B" w:rsidRDefault="00A03A68" w:rsidP="00B4072D">
            <w:pPr>
              <w:rPr>
                <w:bCs/>
              </w:rPr>
            </w:pPr>
          </w:p>
        </w:tc>
      </w:tr>
      <w:tr w:rsidR="00A03A68" w:rsidRPr="009F46F1" w14:paraId="64F045F1" w14:textId="77777777" w:rsidTr="00B4072D">
        <w:tc>
          <w:tcPr>
            <w:tcW w:w="3017" w:type="dxa"/>
          </w:tcPr>
          <w:p w14:paraId="454AED92" w14:textId="77777777" w:rsidR="00A03A68" w:rsidRDefault="00A03A68" w:rsidP="00B4072D">
            <w:r>
              <w:t>Is this a study in a rare disease/condition?</w:t>
            </w:r>
          </w:p>
          <w:p w14:paraId="6688D7D9" w14:textId="77777777" w:rsidR="00A03A68" w:rsidRDefault="00A03A68" w:rsidP="00B4072D"/>
          <w:p w14:paraId="2ACD898F" w14:textId="77777777" w:rsidR="00A03A68" w:rsidRDefault="00A03A68" w:rsidP="00B4072D"/>
          <w:p w14:paraId="2A22F1BE" w14:textId="77777777" w:rsidR="00A03A68" w:rsidRDefault="00A03A68" w:rsidP="00B4072D"/>
          <w:p w14:paraId="19A0C1BE" w14:textId="77777777" w:rsidR="00A03A68" w:rsidRDefault="00A03A68" w:rsidP="00B4072D"/>
        </w:tc>
        <w:tc>
          <w:tcPr>
            <w:tcW w:w="6050" w:type="dxa"/>
          </w:tcPr>
          <w:tbl>
            <w:tblPr>
              <w:tblStyle w:val="TableGrid"/>
              <w:tblW w:w="5027" w:type="pct"/>
              <w:tblLook w:val="01E0" w:firstRow="1" w:lastRow="1" w:firstColumn="1" w:lastColumn="1" w:noHBand="0" w:noVBand="0"/>
            </w:tblPr>
            <w:tblGrid>
              <w:gridCol w:w="2230"/>
              <w:gridCol w:w="3625"/>
            </w:tblGrid>
            <w:tr w:rsidR="00A03A68" w:rsidRPr="007123F0" w14:paraId="36875168" w14:textId="77777777" w:rsidTr="00B4072D">
              <w:tc>
                <w:tcPr>
                  <w:tcW w:w="1400" w:type="pct"/>
                  <w:tcBorders>
                    <w:left w:val="single" w:sz="4" w:space="0" w:color="auto"/>
                    <w:bottom w:val="nil"/>
                    <w:right w:val="nil"/>
                  </w:tcBorders>
                </w:tcPr>
                <w:p w14:paraId="473566F2" w14:textId="77777777" w:rsidR="00A03A68" w:rsidRPr="007123F0" w:rsidRDefault="00A03A68" w:rsidP="00B4072D">
                  <w:pPr>
                    <w:spacing w:after="200" w:line="288" w:lineRule="auto"/>
                  </w:pPr>
                  <w:r w:rsidRPr="007123F0">
                    <w:rPr>
                      <w:rFonts w:ascii="Segoe UI Symbol" w:hAnsi="Segoe UI Symbol" w:cs="Segoe UI Symbol"/>
                    </w:rPr>
                    <w:t>☐</w:t>
                  </w:r>
                  <w:r w:rsidRPr="007123F0">
                    <w:t xml:space="preserve"> Yes</w:t>
                  </w:r>
                </w:p>
              </w:tc>
              <w:tc>
                <w:tcPr>
                  <w:tcW w:w="2277" w:type="pct"/>
                  <w:tcBorders>
                    <w:left w:val="nil"/>
                    <w:bottom w:val="nil"/>
                  </w:tcBorders>
                </w:tcPr>
                <w:p w14:paraId="66BB3258" w14:textId="77777777" w:rsidR="00A03A68" w:rsidRPr="007123F0" w:rsidRDefault="00A03A68" w:rsidP="00B4072D">
                  <w:pPr>
                    <w:spacing w:after="200" w:line="288" w:lineRule="auto"/>
                  </w:pPr>
                  <w:r w:rsidRPr="007123F0">
                    <w:rPr>
                      <w:rFonts w:ascii="Segoe UI Symbol" w:hAnsi="Segoe UI Symbol" w:cs="Segoe UI Symbol"/>
                    </w:rPr>
                    <w:t>☐</w:t>
                  </w:r>
                  <w:r w:rsidRPr="007123F0">
                    <w:t xml:space="preserve"> No</w:t>
                  </w:r>
                </w:p>
              </w:tc>
            </w:tr>
            <w:tr w:rsidR="00A03A68" w:rsidRPr="007123F0" w14:paraId="203612DB" w14:textId="77777777" w:rsidTr="00B4072D">
              <w:tc>
                <w:tcPr>
                  <w:tcW w:w="1400" w:type="pct"/>
                  <w:tcBorders>
                    <w:top w:val="nil"/>
                    <w:left w:val="single" w:sz="4" w:space="0" w:color="auto"/>
                    <w:right w:val="nil"/>
                  </w:tcBorders>
                </w:tcPr>
                <w:p w14:paraId="004ACACB" w14:textId="77777777" w:rsidR="00A03A68" w:rsidRPr="007123F0" w:rsidRDefault="00A03A68" w:rsidP="00B4072D">
                  <w:pPr>
                    <w:spacing w:after="200" w:line="288" w:lineRule="auto"/>
                  </w:pPr>
                  <w:r w:rsidRPr="007123F0">
                    <w:t xml:space="preserve">If yes, specify: </w:t>
                  </w:r>
                </w:p>
                <w:p w14:paraId="50527036" w14:textId="77777777" w:rsidR="00A03A68" w:rsidRPr="007123F0" w:rsidRDefault="00A03A68" w:rsidP="00B4072D">
                  <w:pPr>
                    <w:spacing w:after="200" w:line="288" w:lineRule="auto"/>
                  </w:pPr>
                </w:p>
                <w:p w14:paraId="05A7B6BE" w14:textId="77777777" w:rsidR="00A03A68" w:rsidRPr="007123F0" w:rsidRDefault="00A03A68" w:rsidP="00B4072D">
                  <w:pPr>
                    <w:spacing w:after="200" w:line="288" w:lineRule="auto"/>
                  </w:pPr>
                </w:p>
              </w:tc>
              <w:tc>
                <w:tcPr>
                  <w:tcW w:w="2277" w:type="pct"/>
                  <w:tcBorders>
                    <w:top w:val="nil"/>
                    <w:left w:val="nil"/>
                  </w:tcBorders>
                </w:tcPr>
                <w:p w14:paraId="0E1A40D6" w14:textId="77777777" w:rsidR="00A03A68" w:rsidRPr="007123F0" w:rsidRDefault="00A03A68" w:rsidP="00B4072D">
                  <w:pPr>
                    <w:spacing w:after="200" w:line="288" w:lineRule="auto"/>
                  </w:pPr>
                </w:p>
              </w:tc>
            </w:tr>
          </w:tbl>
          <w:p w14:paraId="557E2F7A" w14:textId="77777777" w:rsidR="00A03A68" w:rsidRDefault="00A03A68" w:rsidP="00B4072D">
            <w:pPr>
              <w:spacing w:after="200" w:line="288" w:lineRule="auto"/>
            </w:pPr>
          </w:p>
        </w:tc>
      </w:tr>
      <w:tr w:rsidR="00A03A68" w:rsidRPr="009F46F1" w14:paraId="17F77AE6" w14:textId="77777777" w:rsidTr="00B4072D">
        <w:tc>
          <w:tcPr>
            <w:tcW w:w="3017" w:type="dxa"/>
          </w:tcPr>
          <w:p w14:paraId="70B81A98" w14:textId="77777777" w:rsidR="00A03A68" w:rsidRDefault="00A03A68" w:rsidP="00B4072D">
            <w:r>
              <w:t>What is the anticipated study start date?</w:t>
            </w:r>
          </w:p>
        </w:tc>
        <w:tc>
          <w:tcPr>
            <w:tcW w:w="6050" w:type="dxa"/>
          </w:tcPr>
          <w:p w14:paraId="61E13692" w14:textId="77777777" w:rsidR="00A03A68" w:rsidRDefault="00A03A68" w:rsidP="00B4072D">
            <w:pPr>
              <w:spacing w:after="200" w:line="288" w:lineRule="auto"/>
            </w:pPr>
          </w:p>
        </w:tc>
      </w:tr>
      <w:tr w:rsidR="00A03A68" w:rsidRPr="009F46F1" w14:paraId="323AFC0D" w14:textId="77777777" w:rsidTr="00B4072D">
        <w:tc>
          <w:tcPr>
            <w:tcW w:w="3017" w:type="dxa"/>
          </w:tcPr>
          <w:p w14:paraId="0C3286B3" w14:textId="77777777" w:rsidR="00A03A68" w:rsidRDefault="00A03A68" w:rsidP="00B4072D">
            <w:r>
              <w:t>What is the anticipated study end date?</w:t>
            </w:r>
          </w:p>
        </w:tc>
        <w:tc>
          <w:tcPr>
            <w:tcW w:w="6050" w:type="dxa"/>
          </w:tcPr>
          <w:p w14:paraId="09663CE6" w14:textId="77777777" w:rsidR="00A03A68" w:rsidRDefault="00A03A68" w:rsidP="00B4072D">
            <w:pPr>
              <w:spacing w:after="200" w:line="288" w:lineRule="auto"/>
            </w:pPr>
          </w:p>
        </w:tc>
      </w:tr>
    </w:tbl>
    <w:p w14:paraId="2F167A21" w14:textId="77777777" w:rsidR="008D3B4E" w:rsidRDefault="008D3B4E" w:rsidP="00AB7D8E"/>
    <w:p w14:paraId="40F57BB7" w14:textId="77777777" w:rsidR="00A971F1" w:rsidRDefault="00A971F1" w:rsidP="00A971F1">
      <w:pPr>
        <w:pStyle w:val="Heading1"/>
        <w:numPr>
          <w:ilvl w:val="0"/>
          <w:numId w:val="7"/>
        </w:numPr>
      </w:pPr>
      <w:r>
        <w:lastRenderedPageBreak/>
        <w:t xml:space="preserve">Description of the </w:t>
      </w:r>
      <w:r w:rsidR="00621B77">
        <w:t xml:space="preserve">Data </w:t>
      </w:r>
      <w:r>
        <w:t xml:space="preserve">Processing </w:t>
      </w:r>
      <w:r w:rsidR="00621B77">
        <w:t xml:space="preserve">Activity </w:t>
      </w:r>
    </w:p>
    <w:p w14:paraId="23294C5F" w14:textId="77777777" w:rsidR="007E4689" w:rsidRDefault="007E4689" w:rsidP="007E4689">
      <w:pPr>
        <w:pStyle w:val="Heading2"/>
        <w:numPr>
          <w:ilvl w:val="1"/>
          <w:numId w:val="7"/>
        </w:numPr>
      </w:pPr>
      <w:r>
        <w:t>Parties to the processing</w:t>
      </w:r>
    </w:p>
    <w:p w14:paraId="099DB5DD" w14:textId="3B4F0011" w:rsidR="00FF167E" w:rsidRPr="00FF167E" w:rsidRDefault="00FF167E" w:rsidP="007E4689">
      <w:r w:rsidRPr="00FF167E">
        <w:rPr>
          <w:rFonts w:ascii="Calibri" w:eastAsia="Calibri" w:hAnsi="Calibri" w:cs="Calibri"/>
          <w:lang w:val="en-GB"/>
        </w:rPr>
        <w:t xml:space="preserve">The </w:t>
      </w:r>
      <w:r w:rsidRPr="00FF167E">
        <w:rPr>
          <w:rFonts w:ascii="Calibri" w:eastAsia="Calibri" w:hAnsi="Calibri" w:cs="Calibri"/>
          <w:b/>
          <w:bCs/>
          <w:iCs/>
          <w:color w:val="222222"/>
        </w:rPr>
        <w:t>Data controller</w:t>
      </w:r>
      <w:r w:rsidRPr="00FF167E">
        <w:rPr>
          <w:rFonts w:ascii="Calibri" w:eastAsia="Calibri" w:hAnsi="Calibri" w:cs="Calibri"/>
          <w:iCs/>
          <w:color w:val="222222"/>
        </w:rPr>
        <w:t xml:space="preserve"> is the organisation </w:t>
      </w:r>
      <w:r w:rsidR="007E4689" w:rsidRPr="00FF167E">
        <w:rPr>
          <w:rFonts w:cstheme="minorHAnsi"/>
        </w:rPr>
        <w:t xml:space="preserve">(Healthcare, University, Pharma etc.) </w:t>
      </w:r>
      <w:r w:rsidRPr="00FF167E">
        <w:rPr>
          <w:rFonts w:ascii="Calibri" w:eastAsia="Calibri" w:hAnsi="Calibri" w:cs="Calibri"/>
          <w:iCs/>
          <w:color w:val="222222"/>
        </w:rPr>
        <w:t>which (either alone or with others) determines the purposes and means for the collection and processing of personal data. The data controller d</w:t>
      </w:r>
      <w:r w:rsidRPr="00FF167E">
        <w:rPr>
          <w:rFonts w:ascii="Calibri" w:eastAsia="Calibri" w:hAnsi="Calibri" w:cs="Calibri"/>
          <w:iCs/>
          <w:color w:val="000000" w:themeColor="text1"/>
        </w:rPr>
        <w:t>ecides ‘why’ and ‘how’ the personal data is processed. Control, rather than possession, of personal data is the key factor.   Where two organisations jointly determine the purposes and means for processing the personal data, both organisations are joint controllers</w:t>
      </w:r>
      <w:r w:rsidR="007E4689" w:rsidRPr="00FF167E">
        <w:t xml:space="preserve">. </w:t>
      </w:r>
    </w:p>
    <w:p w14:paraId="0263A372" w14:textId="3630CFB9" w:rsidR="007E4689" w:rsidRDefault="007E4689" w:rsidP="007E4689">
      <w:r>
        <w:t xml:space="preserve">Data controllers and data processors must be legal entities. Accordingly, for example even if several </w:t>
      </w:r>
      <w:r w:rsidRPr="00350596">
        <w:rPr>
          <w:rFonts w:cstheme="minorHAnsi"/>
        </w:rPr>
        <w:t>Healthcare Organisation</w:t>
      </w:r>
      <w:r>
        <w:t xml:space="preserve"> departments are involved with the processing activity, it is the organisation and not the department that is the controller or processor.</w:t>
      </w:r>
    </w:p>
    <w:p w14:paraId="4381F21A" w14:textId="05A5D7FA" w:rsidR="007E4689" w:rsidRPr="006D5327" w:rsidRDefault="007E4689" w:rsidP="007E4689">
      <w:r>
        <w:t xml:space="preserve">Data processors work under the instruction of the data controller, e.g. </w:t>
      </w:r>
      <w:r w:rsidR="007C6A88">
        <w:t>an IT Service provider</w:t>
      </w:r>
      <w:r>
        <w:t xml:space="preserve"> acting as processor provide the technical infrastructure for </w:t>
      </w:r>
      <w:r w:rsidRPr="00350596">
        <w:rPr>
          <w:rFonts w:cstheme="minorHAnsi"/>
        </w:rPr>
        <w:t>Healthcare Organisation</w:t>
      </w:r>
      <w:r>
        <w:t xml:space="preserve"> to communicate by email, </w:t>
      </w:r>
      <w:r w:rsidR="007C6A88">
        <w:t>share documents, data</w:t>
      </w:r>
      <w:r>
        <w:t xml:space="preserve"> etc</w:t>
      </w:r>
      <w:r w:rsidR="007C6A88">
        <w:t>.</w:t>
      </w:r>
    </w:p>
    <w:tbl>
      <w:tblPr>
        <w:tblStyle w:val="TableGrid"/>
        <w:tblW w:w="0" w:type="auto"/>
        <w:tblLook w:val="04A0" w:firstRow="1" w:lastRow="0" w:firstColumn="1" w:lastColumn="0" w:noHBand="0" w:noVBand="1"/>
      </w:tblPr>
      <w:tblGrid>
        <w:gridCol w:w="4508"/>
        <w:gridCol w:w="4508"/>
      </w:tblGrid>
      <w:tr w:rsidR="007E4689" w14:paraId="75262E0A" w14:textId="77777777" w:rsidTr="00FF167E">
        <w:tc>
          <w:tcPr>
            <w:tcW w:w="4508" w:type="dxa"/>
          </w:tcPr>
          <w:p w14:paraId="6B31B74C" w14:textId="77777777" w:rsidR="007E4689" w:rsidRPr="00845519" w:rsidRDefault="007E4689" w:rsidP="00FF167E">
            <w:pPr>
              <w:rPr>
                <w:b/>
              </w:rPr>
            </w:pPr>
            <w:r>
              <w:rPr>
                <w:b/>
              </w:rPr>
              <w:t>Question</w:t>
            </w:r>
          </w:p>
        </w:tc>
        <w:tc>
          <w:tcPr>
            <w:tcW w:w="4508" w:type="dxa"/>
          </w:tcPr>
          <w:p w14:paraId="6D51C602" w14:textId="77777777" w:rsidR="007E4689" w:rsidRPr="00845519" w:rsidRDefault="007E4689" w:rsidP="00FF167E">
            <w:pPr>
              <w:rPr>
                <w:rFonts w:cstheme="minorHAnsi"/>
                <w:b/>
                <w:szCs w:val="20"/>
              </w:rPr>
            </w:pPr>
            <w:r>
              <w:rPr>
                <w:rFonts w:cstheme="minorHAnsi"/>
                <w:b/>
                <w:szCs w:val="20"/>
              </w:rPr>
              <w:t>Response</w:t>
            </w:r>
          </w:p>
        </w:tc>
      </w:tr>
      <w:tr w:rsidR="007E4689" w14:paraId="6F23B922" w14:textId="77777777" w:rsidTr="00FF167E">
        <w:tc>
          <w:tcPr>
            <w:tcW w:w="4508" w:type="dxa"/>
          </w:tcPr>
          <w:p w14:paraId="54C12473" w14:textId="77777777" w:rsidR="007E4689" w:rsidRPr="00035C03" w:rsidRDefault="007E4689" w:rsidP="00FF167E">
            <w:pPr>
              <w:rPr>
                <w:color w:val="0563C1" w:themeColor="hyperlink"/>
                <w:u w:val="single"/>
              </w:rPr>
            </w:pPr>
            <w:r>
              <w:t xml:space="preserve">Who is the data controller? If there is more than one data controller, please identify and specify whether they are joint controllers or a series of independent controllers and outline their role and responsibility in the processing activity? </w:t>
            </w:r>
          </w:p>
        </w:tc>
        <w:tc>
          <w:tcPr>
            <w:tcW w:w="4508" w:type="dxa"/>
          </w:tcPr>
          <w:p w14:paraId="10A0427F" w14:textId="77777777" w:rsidR="007E4689" w:rsidRDefault="007E4689" w:rsidP="00FF167E">
            <w:pPr>
              <w:rPr>
                <w:rFonts w:cstheme="minorHAnsi"/>
                <w:szCs w:val="20"/>
              </w:rPr>
            </w:pPr>
          </w:p>
        </w:tc>
      </w:tr>
      <w:tr w:rsidR="007E4689" w14:paraId="0F2F0912" w14:textId="77777777" w:rsidTr="00FF167E">
        <w:tc>
          <w:tcPr>
            <w:tcW w:w="4508" w:type="dxa"/>
          </w:tcPr>
          <w:p w14:paraId="488233A1" w14:textId="742D219C" w:rsidR="007E4689" w:rsidRDefault="007E4689" w:rsidP="00FF167E">
            <w:r>
              <w:t xml:space="preserve">If there is more than one data controller, has a data sharing agreement </w:t>
            </w:r>
            <w:r w:rsidR="007C6A88">
              <w:t xml:space="preserve">(or joint controller agreement) </w:t>
            </w:r>
            <w:r>
              <w:t xml:space="preserve">been signed and put in place? </w:t>
            </w:r>
          </w:p>
        </w:tc>
        <w:tc>
          <w:tcPr>
            <w:tcW w:w="4508" w:type="dxa"/>
          </w:tcPr>
          <w:p w14:paraId="46037F14" w14:textId="77777777" w:rsidR="007E4689" w:rsidRDefault="007E4689" w:rsidP="00FF167E">
            <w:pPr>
              <w:rPr>
                <w:rFonts w:cstheme="minorHAnsi"/>
                <w:szCs w:val="20"/>
              </w:rPr>
            </w:pPr>
          </w:p>
        </w:tc>
      </w:tr>
      <w:tr w:rsidR="007E4689" w14:paraId="1FE07335" w14:textId="77777777" w:rsidTr="00FF167E">
        <w:tc>
          <w:tcPr>
            <w:tcW w:w="4508" w:type="dxa"/>
          </w:tcPr>
          <w:p w14:paraId="1A7BB31C" w14:textId="77777777" w:rsidR="007E4689" w:rsidRDefault="007E4689" w:rsidP="00FF167E">
            <w:r>
              <w:t xml:space="preserve">Please list the relevant </w:t>
            </w:r>
            <w:r w:rsidRPr="00350596">
              <w:rPr>
                <w:rFonts w:cstheme="minorHAnsi"/>
              </w:rPr>
              <w:t>Healthcare Organisation</w:t>
            </w:r>
            <w:r>
              <w:t xml:space="preserve"> departments involved in the processing activity.</w:t>
            </w:r>
          </w:p>
        </w:tc>
        <w:tc>
          <w:tcPr>
            <w:tcW w:w="4508" w:type="dxa"/>
          </w:tcPr>
          <w:p w14:paraId="1692FC29" w14:textId="77777777" w:rsidR="007E4689" w:rsidRDefault="007E4689" w:rsidP="00FF167E">
            <w:pPr>
              <w:rPr>
                <w:rFonts w:cstheme="minorHAnsi"/>
                <w:szCs w:val="20"/>
              </w:rPr>
            </w:pPr>
          </w:p>
        </w:tc>
      </w:tr>
      <w:tr w:rsidR="007E4689" w14:paraId="7F4C719A" w14:textId="77777777" w:rsidTr="00FF167E">
        <w:tc>
          <w:tcPr>
            <w:tcW w:w="4508" w:type="dxa"/>
          </w:tcPr>
          <w:p w14:paraId="00B08895" w14:textId="77777777" w:rsidR="007E4689" w:rsidRDefault="007E4689" w:rsidP="00FF167E">
            <w:r>
              <w:t xml:space="preserve">Who is the data processor / are the data processors and what is their role and responsibility in the processing activity? </w:t>
            </w:r>
          </w:p>
        </w:tc>
        <w:tc>
          <w:tcPr>
            <w:tcW w:w="4508" w:type="dxa"/>
          </w:tcPr>
          <w:p w14:paraId="0F7464D1" w14:textId="77777777" w:rsidR="007E4689" w:rsidRDefault="007E4689" w:rsidP="00FF167E">
            <w:pPr>
              <w:rPr>
                <w:rFonts w:cstheme="minorHAnsi"/>
                <w:szCs w:val="20"/>
              </w:rPr>
            </w:pPr>
          </w:p>
        </w:tc>
      </w:tr>
      <w:tr w:rsidR="007E4689" w14:paraId="44EE7221" w14:textId="77777777" w:rsidTr="00FF167E">
        <w:tc>
          <w:tcPr>
            <w:tcW w:w="4508" w:type="dxa"/>
          </w:tcPr>
          <w:p w14:paraId="32AF17D2" w14:textId="77777777" w:rsidR="007E4689" w:rsidRDefault="007E4689" w:rsidP="00FF167E">
            <w:r>
              <w:t>Are there any data sub-processors and if so, what is their role and responsibility in the processing activity?</w:t>
            </w:r>
          </w:p>
        </w:tc>
        <w:tc>
          <w:tcPr>
            <w:tcW w:w="4508" w:type="dxa"/>
          </w:tcPr>
          <w:p w14:paraId="0231A0B2" w14:textId="77777777" w:rsidR="007E4689" w:rsidRDefault="007E4689" w:rsidP="00FF167E">
            <w:pPr>
              <w:rPr>
                <w:rFonts w:cstheme="minorHAnsi"/>
                <w:szCs w:val="20"/>
              </w:rPr>
            </w:pPr>
          </w:p>
        </w:tc>
      </w:tr>
      <w:tr w:rsidR="007E4689" w14:paraId="3A0D1285" w14:textId="77777777" w:rsidTr="00FF167E">
        <w:tc>
          <w:tcPr>
            <w:tcW w:w="4508" w:type="dxa"/>
          </w:tcPr>
          <w:p w14:paraId="0A9D2EF1" w14:textId="30A94FA4" w:rsidR="007E4689" w:rsidRDefault="007E4689" w:rsidP="00FF167E">
            <w:r>
              <w:t>For any data processor involved, h</w:t>
            </w:r>
            <w:r w:rsidRPr="00BB0A3F">
              <w:t>as a data processing agreement been signed and put in place</w:t>
            </w:r>
            <w:r w:rsidR="00585F21">
              <w:t xml:space="preserve"> (or in the process of being arranged)?</w:t>
            </w:r>
          </w:p>
          <w:p w14:paraId="4B1E7A97" w14:textId="66A26265" w:rsidR="007E4689" w:rsidRDefault="007E4689" w:rsidP="00FF167E"/>
        </w:tc>
        <w:tc>
          <w:tcPr>
            <w:tcW w:w="4508" w:type="dxa"/>
          </w:tcPr>
          <w:p w14:paraId="6B51BEAE" w14:textId="77777777" w:rsidR="007E4689" w:rsidRPr="00134251" w:rsidRDefault="007E4689" w:rsidP="00FF167E">
            <w:pPr>
              <w:rPr>
                <w:rFonts w:cstheme="minorHAnsi"/>
                <w:szCs w:val="20"/>
              </w:rPr>
            </w:pPr>
          </w:p>
        </w:tc>
      </w:tr>
      <w:tr w:rsidR="007E4689" w14:paraId="5D8121E8" w14:textId="77777777" w:rsidTr="00FF167E">
        <w:tc>
          <w:tcPr>
            <w:tcW w:w="4508" w:type="dxa"/>
          </w:tcPr>
          <w:p w14:paraId="228C5528" w14:textId="77777777" w:rsidR="007E4689" w:rsidRDefault="007E4689" w:rsidP="00FF167E">
            <w:r>
              <w:t xml:space="preserve">Is the personal data going to be shared with anyone other than the listed data controllers/processors? If yes, list the recipients of the personal data and for what purpose it is being shared. </w:t>
            </w:r>
          </w:p>
        </w:tc>
        <w:tc>
          <w:tcPr>
            <w:tcW w:w="4508" w:type="dxa"/>
          </w:tcPr>
          <w:p w14:paraId="7CAB9507" w14:textId="77777777" w:rsidR="007E4689" w:rsidRDefault="007E4689" w:rsidP="00FF167E">
            <w:pPr>
              <w:rPr>
                <w:rFonts w:cstheme="minorHAnsi"/>
                <w:szCs w:val="20"/>
              </w:rPr>
            </w:pPr>
          </w:p>
        </w:tc>
      </w:tr>
    </w:tbl>
    <w:p w14:paraId="3DFE9E91" w14:textId="77777777" w:rsidR="007E4689" w:rsidRDefault="007E4689" w:rsidP="007E4689"/>
    <w:p w14:paraId="2497F4B9" w14:textId="77777777" w:rsidR="00845519" w:rsidRPr="00845519" w:rsidRDefault="00845519" w:rsidP="00845519"/>
    <w:p w14:paraId="74941D7E" w14:textId="77777777" w:rsidR="00621B77" w:rsidRPr="00621B77" w:rsidRDefault="00621B77" w:rsidP="00621B77">
      <w:pPr>
        <w:pStyle w:val="Heading2"/>
        <w:numPr>
          <w:ilvl w:val="1"/>
          <w:numId w:val="7"/>
        </w:numPr>
      </w:pPr>
      <w:r>
        <w:t>Data Processing Activity Details</w:t>
      </w:r>
    </w:p>
    <w:tbl>
      <w:tblPr>
        <w:tblStyle w:val="TableGrid"/>
        <w:tblW w:w="0" w:type="auto"/>
        <w:tblLook w:val="04A0" w:firstRow="1" w:lastRow="0" w:firstColumn="1" w:lastColumn="0" w:noHBand="0" w:noVBand="1"/>
      </w:tblPr>
      <w:tblGrid>
        <w:gridCol w:w="4508"/>
        <w:gridCol w:w="4508"/>
      </w:tblGrid>
      <w:tr w:rsidR="00A971F1" w14:paraId="7253B9A2" w14:textId="77777777" w:rsidTr="00A971F1">
        <w:tc>
          <w:tcPr>
            <w:tcW w:w="4508" w:type="dxa"/>
          </w:tcPr>
          <w:p w14:paraId="713C6521" w14:textId="77777777" w:rsidR="00A971F1" w:rsidRPr="00A971F1" w:rsidRDefault="00A971F1" w:rsidP="00A971F1">
            <w:pPr>
              <w:rPr>
                <w:b/>
              </w:rPr>
            </w:pPr>
            <w:r>
              <w:rPr>
                <w:b/>
              </w:rPr>
              <w:t>Question</w:t>
            </w:r>
          </w:p>
        </w:tc>
        <w:tc>
          <w:tcPr>
            <w:tcW w:w="4508" w:type="dxa"/>
          </w:tcPr>
          <w:p w14:paraId="350094A8" w14:textId="77777777" w:rsidR="00A971F1" w:rsidRPr="00A971F1" w:rsidRDefault="00A971F1" w:rsidP="00A971F1">
            <w:pPr>
              <w:rPr>
                <w:b/>
              </w:rPr>
            </w:pPr>
            <w:r>
              <w:rPr>
                <w:b/>
              </w:rPr>
              <w:t>Response</w:t>
            </w:r>
          </w:p>
        </w:tc>
      </w:tr>
      <w:tr w:rsidR="008D3B4E" w14:paraId="3B8B5B52" w14:textId="77777777" w:rsidTr="00A971F1">
        <w:tc>
          <w:tcPr>
            <w:tcW w:w="4508" w:type="dxa"/>
          </w:tcPr>
          <w:p w14:paraId="11057C6F" w14:textId="77777777" w:rsidR="008D3B4E" w:rsidRPr="00AE5E8A" w:rsidRDefault="008D3B4E" w:rsidP="00A971F1">
            <w:r>
              <w:t>Title of the activity:</w:t>
            </w:r>
          </w:p>
        </w:tc>
        <w:tc>
          <w:tcPr>
            <w:tcW w:w="4508" w:type="dxa"/>
          </w:tcPr>
          <w:p w14:paraId="1A83561D" w14:textId="77777777" w:rsidR="008D3B4E" w:rsidRDefault="008D3B4E" w:rsidP="00A971F1">
            <w:pPr>
              <w:rPr>
                <w:b/>
              </w:rPr>
            </w:pPr>
          </w:p>
        </w:tc>
      </w:tr>
      <w:tr w:rsidR="00A971F1" w14:paraId="700D647F" w14:textId="77777777" w:rsidTr="00A971F1">
        <w:tc>
          <w:tcPr>
            <w:tcW w:w="4508" w:type="dxa"/>
          </w:tcPr>
          <w:p w14:paraId="6C3B28E3" w14:textId="03D03DC2" w:rsidR="00A526CA" w:rsidRDefault="00FE235A" w:rsidP="00FE235A">
            <w:r>
              <w:lastRenderedPageBreak/>
              <w:t xml:space="preserve">Provide a detailed description of the process describing </w:t>
            </w:r>
            <w:r w:rsidRPr="00781A66">
              <w:t xml:space="preserve">the </w:t>
            </w:r>
            <w:r w:rsidR="00781A66">
              <w:t>“</w:t>
            </w:r>
            <w:r w:rsidRPr="00781A66">
              <w:t>customer journey</w:t>
            </w:r>
            <w:r w:rsidR="00781A66">
              <w:t>”</w:t>
            </w:r>
            <w:r w:rsidRPr="00781A66">
              <w:t xml:space="preserve"> and</w:t>
            </w:r>
            <w:r>
              <w:t xml:space="preserve"> lifecycle of the data</w:t>
            </w:r>
            <w:r w:rsidR="00436D0E">
              <w:t xml:space="preserve"> (where is the personal data sourced from, how is it collected, amended, stored, and ultimately destroyed or de-identified etc.)</w:t>
            </w:r>
            <w:r w:rsidR="006D12C2">
              <w:t>:</w:t>
            </w:r>
          </w:p>
        </w:tc>
        <w:tc>
          <w:tcPr>
            <w:tcW w:w="4508" w:type="dxa"/>
          </w:tcPr>
          <w:p w14:paraId="349C6CF9" w14:textId="77777777" w:rsidR="00AE534C" w:rsidRPr="00AE534C" w:rsidRDefault="00AE534C" w:rsidP="00AE534C">
            <w:pPr>
              <w:rPr>
                <w:rFonts w:ascii="Webdings" w:hAnsi="Webdings" w:cs="Webdings"/>
                <w:sz w:val="20"/>
                <w:szCs w:val="20"/>
              </w:rPr>
            </w:pPr>
          </w:p>
        </w:tc>
      </w:tr>
      <w:tr w:rsidR="00782F18" w14:paraId="253B41E2" w14:textId="77777777" w:rsidTr="00A971F1">
        <w:tc>
          <w:tcPr>
            <w:tcW w:w="4508" w:type="dxa"/>
          </w:tcPr>
          <w:p w14:paraId="59219AA7" w14:textId="3F024DF3" w:rsidR="00782F18" w:rsidRDefault="00782F18" w:rsidP="009D148B">
            <w:r>
              <w:t xml:space="preserve">Please provide details of where the data will be stored. </w:t>
            </w:r>
            <w:r w:rsidR="00B259C6">
              <w:t>Please explain exactly the location of where the information being processed / stored.</w:t>
            </w:r>
            <w:r>
              <w:t xml:space="preserve"> </w:t>
            </w:r>
            <w:r w:rsidR="00B259C6">
              <w:t xml:space="preserve"> </w:t>
            </w:r>
            <w:r w:rsidR="00393BBC">
              <w:t xml:space="preserve">For example: </w:t>
            </w:r>
            <w:r w:rsidR="00B259C6">
              <w:t xml:space="preserve">Server in a </w:t>
            </w:r>
            <w:r>
              <w:t>Data centre</w:t>
            </w:r>
            <w:r w:rsidR="00B259C6">
              <w:t xml:space="preserve"> in Ireland</w:t>
            </w:r>
            <w:r>
              <w:t>, Cloud provider</w:t>
            </w:r>
            <w:r w:rsidR="00B259C6">
              <w:t xml:space="preserve"> (AWS in Netherlands)</w:t>
            </w:r>
            <w:r>
              <w:t>, desktop / pc of Researcher</w:t>
            </w:r>
            <w:r w:rsidR="00B259C6">
              <w:t xml:space="preserve"> in University X</w:t>
            </w:r>
            <w:r>
              <w:t>, paper files in secure room</w:t>
            </w:r>
            <w:r w:rsidR="00B259C6">
              <w:t xml:space="preserve"> in x Hospital</w:t>
            </w:r>
            <w:r>
              <w:t>.</w:t>
            </w:r>
            <w:r w:rsidR="009D148B">
              <w:t xml:space="preserve"> (Refer to section 3.</w:t>
            </w:r>
            <w:r w:rsidR="00842020">
              <w:t>3</w:t>
            </w:r>
            <w:r w:rsidR="009D148B">
              <w:t xml:space="preserve"> below for geographical Location)</w:t>
            </w:r>
            <w:r w:rsidR="00AA479F">
              <w:t>. Please consider and document if and where</w:t>
            </w:r>
            <w:r w:rsidR="00585F21">
              <w:t xml:space="preserve"> the data</w:t>
            </w:r>
            <w:r w:rsidR="00AA479F">
              <w:t xml:space="preserve"> is stored </w:t>
            </w:r>
            <w:r w:rsidR="00585F21">
              <w:t>if in a variety of locations</w:t>
            </w:r>
            <w:r w:rsidR="00AA479F">
              <w:t xml:space="preserve"> at different stages of the project.</w:t>
            </w:r>
          </w:p>
          <w:p w14:paraId="1881AC2D" w14:textId="50188E8D" w:rsidR="00842020" w:rsidRDefault="00842020" w:rsidP="009D148B"/>
        </w:tc>
        <w:tc>
          <w:tcPr>
            <w:tcW w:w="4508" w:type="dxa"/>
          </w:tcPr>
          <w:p w14:paraId="41B704AD" w14:textId="77777777" w:rsidR="00782F18" w:rsidRPr="00AE534C" w:rsidRDefault="00782F18" w:rsidP="00AE534C">
            <w:pPr>
              <w:rPr>
                <w:rFonts w:ascii="Webdings" w:hAnsi="Webdings" w:cs="Webdings"/>
                <w:sz w:val="20"/>
                <w:szCs w:val="20"/>
              </w:rPr>
            </w:pPr>
          </w:p>
        </w:tc>
      </w:tr>
      <w:tr w:rsidR="00621B77" w:rsidRPr="00C4049B" w14:paraId="2BD80B91" w14:textId="77777777" w:rsidTr="00035C03">
        <w:tc>
          <w:tcPr>
            <w:tcW w:w="9016" w:type="dxa"/>
            <w:gridSpan w:val="2"/>
          </w:tcPr>
          <w:p w14:paraId="4C6609AB" w14:textId="1DCC245A" w:rsidR="00621B77" w:rsidRDefault="00621B77" w:rsidP="00035C03">
            <w:pPr>
              <w:rPr>
                <w:b/>
              </w:rPr>
            </w:pPr>
            <w:r>
              <w:rPr>
                <w:b/>
              </w:rPr>
              <w:t>Data Flow</w:t>
            </w:r>
            <w:r w:rsidR="00300373">
              <w:rPr>
                <w:b/>
              </w:rPr>
              <w:t xml:space="preserve"> </w:t>
            </w:r>
            <w:r w:rsidR="00F7683D">
              <w:rPr>
                <w:b/>
              </w:rPr>
              <w:t>Description (or provide diagram)</w:t>
            </w:r>
            <w:r w:rsidR="00AE5E8A">
              <w:rPr>
                <w:b/>
              </w:rPr>
              <w:t>:</w:t>
            </w:r>
            <w:r>
              <w:rPr>
                <w:b/>
              </w:rPr>
              <w:t xml:space="preserve"> </w:t>
            </w:r>
            <w:r w:rsidR="00B73FED">
              <w:t xml:space="preserve">Please </w:t>
            </w:r>
            <w:r w:rsidR="00F7683D">
              <w:t xml:space="preserve">describe the dataflow detailing how </w:t>
            </w:r>
            <w:r w:rsidR="00B73FED">
              <w:t xml:space="preserve">the specific data fields </w:t>
            </w:r>
            <w:r w:rsidR="00F7683D">
              <w:t xml:space="preserve">are </w:t>
            </w:r>
            <w:r w:rsidR="00B73FED">
              <w:t>collected</w:t>
            </w:r>
            <w:r w:rsidR="00F7683D">
              <w:t>, amended, enriched,</w:t>
            </w:r>
            <w:r w:rsidR="00B73FED">
              <w:t xml:space="preserve"> and processed at each stage</w:t>
            </w:r>
            <w:r w:rsidR="00BD12C9">
              <w:t xml:space="preserve"> as well as the systems involved</w:t>
            </w:r>
            <w:r w:rsidR="00B73FED">
              <w:t>.</w:t>
            </w:r>
          </w:p>
          <w:p w14:paraId="018DD405" w14:textId="070A456F" w:rsidR="00621B77" w:rsidRDefault="00621B77" w:rsidP="00035C03">
            <w:pPr>
              <w:rPr>
                <w:b/>
              </w:rPr>
            </w:pPr>
          </w:p>
          <w:p w14:paraId="30165BA3" w14:textId="1E68BBBC" w:rsidR="00842020" w:rsidRDefault="00842020" w:rsidP="00035C03">
            <w:pPr>
              <w:rPr>
                <w:b/>
              </w:rPr>
            </w:pPr>
          </w:p>
          <w:p w14:paraId="32F6CB41" w14:textId="4462C810" w:rsidR="00842020" w:rsidRDefault="00842020" w:rsidP="00035C03">
            <w:pPr>
              <w:rPr>
                <w:b/>
              </w:rPr>
            </w:pPr>
          </w:p>
          <w:p w14:paraId="1CA1EE79" w14:textId="5C39D718" w:rsidR="00842020" w:rsidRDefault="00842020" w:rsidP="00035C03">
            <w:pPr>
              <w:rPr>
                <w:b/>
              </w:rPr>
            </w:pPr>
          </w:p>
          <w:p w14:paraId="31FDA5B0" w14:textId="5E25984E" w:rsidR="00842020" w:rsidRDefault="00842020" w:rsidP="00035C03">
            <w:pPr>
              <w:rPr>
                <w:b/>
              </w:rPr>
            </w:pPr>
          </w:p>
          <w:p w14:paraId="6350CCE3" w14:textId="77777777" w:rsidR="00842020" w:rsidRDefault="00842020" w:rsidP="00035C03">
            <w:pPr>
              <w:rPr>
                <w:b/>
              </w:rPr>
            </w:pPr>
          </w:p>
          <w:p w14:paraId="390B70B3" w14:textId="77777777" w:rsidR="002E6666" w:rsidRDefault="002E6666" w:rsidP="00035C03">
            <w:pPr>
              <w:rPr>
                <w:b/>
              </w:rPr>
            </w:pPr>
          </w:p>
          <w:p w14:paraId="06EF554E" w14:textId="77777777" w:rsidR="002E6666" w:rsidRDefault="002E6666" w:rsidP="00035C03">
            <w:pPr>
              <w:rPr>
                <w:b/>
              </w:rPr>
            </w:pPr>
          </w:p>
          <w:p w14:paraId="26A83AD9" w14:textId="77777777" w:rsidR="00621B77" w:rsidRDefault="00621B77" w:rsidP="00035C03">
            <w:pPr>
              <w:rPr>
                <w:b/>
              </w:rPr>
            </w:pPr>
          </w:p>
          <w:p w14:paraId="1EE66270" w14:textId="77777777" w:rsidR="005B6BCC" w:rsidRDefault="005B6BCC" w:rsidP="00035C03">
            <w:pPr>
              <w:rPr>
                <w:b/>
              </w:rPr>
            </w:pPr>
          </w:p>
          <w:p w14:paraId="075B20BB" w14:textId="77777777" w:rsidR="005B6BCC" w:rsidRDefault="005B6BCC" w:rsidP="00035C03">
            <w:pPr>
              <w:rPr>
                <w:b/>
              </w:rPr>
            </w:pPr>
          </w:p>
          <w:p w14:paraId="4E0368B2" w14:textId="77777777" w:rsidR="00621B77" w:rsidRDefault="00621B77" w:rsidP="00035C03">
            <w:pPr>
              <w:rPr>
                <w:b/>
              </w:rPr>
            </w:pPr>
          </w:p>
          <w:p w14:paraId="73D4486E" w14:textId="77777777" w:rsidR="00621B77" w:rsidRDefault="00621B77" w:rsidP="00035C03">
            <w:pPr>
              <w:rPr>
                <w:b/>
              </w:rPr>
            </w:pPr>
          </w:p>
          <w:p w14:paraId="31EBA703" w14:textId="77777777" w:rsidR="00621B77" w:rsidRDefault="00621B77" w:rsidP="00035C03">
            <w:pPr>
              <w:rPr>
                <w:b/>
              </w:rPr>
            </w:pPr>
          </w:p>
          <w:p w14:paraId="3872EC17" w14:textId="77777777" w:rsidR="00621B77" w:rsidRPr="00C4049B" w:rsidRDefault="00621B77" w:rsidP="00035C03">
            <w:pPr>
              <w:rPr>
                <w:b/>
              </w:rPr>
            </w:pPr>
          </w:p>
        </w:tc>
      </w:tr>
      <w:tr w:rsidR="00621B77" w:rsidRPr="00C4049B" w14:paraId="256C8DB4" w14:textId="77777777" w:rsidTr="00035C03">
        <w:tc>
          <w:tcPr>
            <w:tcW w:w="4508" w:type="dxa"/>
          </w:tcPr>
          <w:p w14:paraId="1A409205" w14:textId="77777777" w:rsidR="00621B77" w:rsidRPr="00C4049B" w:rsidRDefault="00621B77" w:rsidP="00035C03">
            <w:pPr>
              <w:rPr>
                <w:b/>
              </w:rPr>
            </w:pPr>
            <w:r>
              <w:rPr>
                <w:b/>
              </w:rPr>
              <w:t>Question</w:t>
            </w:r>
          </w:p>
        </w:tc>
        <w:tc>
          <w:tcPr>
            <w:tcW w:w="4508" w:type="dxa"/>
          </w:tcPr>
          <w:p w14:paraId="3A2E8336" w14:textId="77777777" w:rsidR="00621B77" w:rsidRPr="00C4049B" w:rsidRDefault="00621B77" w:rsidP="00035C03">
            <w:pPr>
              <w:rPr>
                <w:b/>
              </w:rPr>
            </w:pPr>
            <w:r>
              <w:rPr>
                <w:b/>
              </w:rPr>
              <w:t>Response</w:t>
            </w:r>
          </w:p>
        </w:tc>
      </w:tr>
      <w:tr w:rsidR="002348CF" w14:paraId="37343C14" w14:textId="77777777" w:rsidTr="00035C03">
        <w:tc>
          <w:tcPr>
            <w:tcW w:w="4508" w:type="dxa"/>
          </w:tcPr>
          <w:p w14:paraId="5084F91F" w14:textId="77777777" w:rsidR="002348CF" w:rsidRDefault="002348CF" w:rsidP="006D12C2">
            <w:r>
              <w:t>Who are the</w:t>
            </w:r>
            <w:r w:rsidR="006D12C2">
              <w:t xml:space="preserve"> data subjects</w:t>
            </w:r>
            <w:r>
              <w:t xml:space="preserve"> </w:t>
            </w:r>
            <w:r w:rsidR="00B95E1E">
              <w:t>whose data will be processed?</w:t>
            </w:r>
          </w:p>
        </w:tc>
        <w:tc>
          <w:tcPr>
            <w:tcW w:w="4508" w:type="dxa"/>
          </w:tcPr>
          <w:p w14:paraId="18560616" w14:textId="77777777" w:rsidR="002348CF" w:rsidRDefault="002348CF" w:rsidP="002348CF"/>
        </w:tc>
      </w:tr>
      <w:tr w:rsidR="00621B77" w14:paraId="4AC0F67C" w14:textId="77777777" w:rsidTr="00035C03">
        <w:tc>
          <w:tcPr>
            <w:tcW w:w="4508" w:type="dxa"/>
          </w:tcPr>
          <w:p w14:paraId="69F1AD0B" w14:textId="77777777" w:rsidR="002348CF" w:rsidRDefault="00621B77" w:rsidP="00035C03">
            <w:r>
              <w:t>How is the data accessed and used</w:t>
            </w:r>
            <w:r w:rsidR="00FE235A">
              <w:t xml:space="preserve"> and by whom</w:t>
            </w:r>
            <w:r>
              <w:t>?</w:t>
            </w:r>
          </w:p>
        </w:tc>
        <w:tc>
          <w:tcPr>
            <w:tcW w:w="4508" w:type="dxa"/>
          </w:tcPr>
          <w:p w14:paraId="778880C5" w14:textId="77777777" w:rsidR="00621B77" w:rsidRDefault="00621B77" w:rsidP="00035C03"/>
        </w:tc>
      </w:tr>
      <w:tr w:rsidR="00621B77" w14:paraId="1F7CF876" w14:textId="77777777" w:rsidTr="00035C03">
        <w:tc>
          <w:tcPr>
            <w:tcW w:w="4508" w:type="dxa"/>
          </w:tcPr>
          <w:p w14:paraId="67BCC2B2" w14:textId="3C334861" w:rsidR="00F21E94" w:rsidRDefault="00F21E94" w:rsidP="00F21E94">
            <w:r>
              <w:t xml:space="preserve">How long do </w:t>
            </w:r>
            <w:r w:rsidR="00F7683D">
              <w:t>you intend</w:t>
            </w:r>
            <w:r>
              <w:t xml:space="preserve"> to keep the data for?</w:t>
            </w:r>
          </w:p>
          <w:p w14:paraId="4F8603B9" w14:textId="14C3E68E" w:rsidR="00F21E94" w:rsidRDefault="00F7683D" w:rsidP="003D2DB3">
            <w:r>
              <w:t xml:space="preserve">Please provide </w:t>
            </w:r>
            <w:r w:rsidR="00F21E94">
              <w:t xml:space="preserve">the </w:t>
            </w:r>
            <w:r>
              <w:t xml:space="preserve">clinical, </w:t>
            </w:r>
            <w:r w:rsidR="00F21E94">
              <w:t xml:space="preserve">operational </w:t>
            </w:r>
            <w:r>
              <w:t xml:space="preserve">or legal </w:t>
            </w:r>
            <w:r w:rsidR="00F21E94">
              <w:t>requirement</w:t>
            </w:r>
            <w:r w:rsidR="006D5327">
              <w:t xml:space="preserve"> </w:t>
            </w:r>
            <w:r>
              <w:t>to justify the</w:t>
            </w:r>
            <w:r w:rsidR="006D5327">
              <w:t xml:space="preserve"> length of time</w:t>
            </w:r>
            <w:r w:rsidR="00960BCB">
              <w:t xml:space="preserve"> data will be retained</w:t>
            </w:r>
            <w:r w:rsidR="00F21E94">
              <w:t>.</w:t>
            </w:r>
          </w:p>
        </w:tc>
        <w:tc>
          <w:tcPr>
            <w:tcW w:w="4508" w:type="dxa"/>
          </w:tcPr>
          <w:p w14:paraId="6349C0F9" w14:textId="77777777" w:rsidR="00621B77" w:rsidRDefault="00621B77" w:rsidP="00035C03"/>
        </w:tc>
      </w:tr>
    </w:tbl>
    <w:p w14:paraId="7C92CBE1" w14:textId="58224D23" w:rsidR="00C77C5D" w:rsidRPr="00797775" w:rsidRDefault="00960BCB" w:rsidP="00C77C5D">
      <w:pPr>
        <w:rPr>
          <w:b/>
        </w:rPr>
      </w:pPr>
      <w:r>
        <w:rPr>
          <w:b/>
        </w:rPr>
        <w:br w:type="page"/>
      </w:r>
      <w:r w:rsidR="00C77C5D" w:rsidRPr="00797775">
        <w:rPr>
          <w:b/>
        </w:rPr>
        <w:lastRenderedPageBreak/>
        <w:t>Data Table</w:t>
      </w:r>
    </w:p>
    <w:tbl>
      <w:tblPr>
        <w:tblStyle w:val="TableGrid"/>
        <w:tblW w:w="5027" w:type="pct"/>
        <w:tblInd w:w="-5" w:type="dxa"/>
        <w:tblLook w:val="01E0" w:firstRow="1" w:lastRow="1" w:firstColumn="1" w:lastColumn="1" w:noHBand="0" w:noVBand="0"/>
      </w:tblPr>
      <w:tblGrid>
        <w:gridCol w:w="2770"/>
        <w:gridCol w:w="595"/>
        <w:gridCol w:w="5700"/>
      </w:tblGrid>
      <w:tr w:rsidR="00C77C5D" w:rsidRPr="00111F4D" w14:paraId="5377F0C0" w14:textId="77777777" w:rsidTr="00FD75CE">
        <w:trPr>
          <w:tblHeader/>
        </w:trPr>
        <w:tc>
          <w:tcPr>
            <w:tcW w:w="1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6569" w14:textId="77777777" w:rsidR="00C77C5D" w:rsidRPr="00111F4D" w:rsidRDefault="00C77C5D" w:rsidP="008D65BD">
            <w:pPr>
              <w:spacing w:after="160" w:line="259" w:lineRule="auto"/>
              <w:rPr>
                <w:b/>
              </w:rPr>
            </w:pPr>
            <w:r w:rsidRPr="00111F4D">
              <w:rPr>
                <w:b/>
              </w:rPr>
              <w:t>Data item</w:t>
            </w:r>
          </w:p>
        </w:tc>
        <w:tc>
          <w:tcPr>
            <w:tcW w:w="328" w:type="pct"/>
            <w:tcBorders>
              <w:left w:val="single" w:sz="4" w:space="0" w:color="auto"/>
            </w:tcBorders>
            <w:shd w:val="clear" w:color="auto" w:fill="D9D9D9" w:themeFill="background1" w:themeFillShade="D9"/>
          </w:tcPr>
          <w:p w14:paraId="0BD32B90" w14:textId="77777777" w:rsidR="00C77C5D" w:rsidRPr="00111F4D" w:rsidRDefault="00C77C5D" w:rsidP="008D65BD">
            <w:pPr>
              <w:spacing w:after="160" w:line="259" w:lineRule="auto"/>
              <w:rPr>
                <w:b/>
              </w:rPr>
            </w:pPr>
            <w:r w:rsidRPr="00111F4D">
              <w:rPr>
                <w:b/>
              </w:rPr>
              <w:t>Yes</w:t>
            </w:r>
          </w:p>
        </w:tc>
        <w:tc>
          <w:tcPr>
            <w:tcW w:w="3144" w:type="pct"/>
            <w:tcBorders>
              <w:left w:val="single" w:sz="4" w:space="0" w:color="auto"/>
            </w:tcBorders>
            <w:shd w:val="clear" w:color="auto" w:fill="D9D9D9" w:themeFill="background1" w:themeFillShade="D9"/>
          </w:tcPr>
          <w:p w14:paraId="3F3AF28D" w14:textId="77777777" w:rsidR="00C77C5D" w:rsidRPr="00111F4D" w:rsidRDefault="00C77C5D" w:rsidP="008D65BD">
            <w:pPr>
              <w:spacing w:after="160" w:line="259" w:lineRule="auto"/>
              <w:rPr>
                <w:b/>
              </w:rPr>
            </w:pPr>
            <w:r w:rsidRPr="00111F4D">
              <w:rPr>
                <w:b/>
              </w:rPr>
              <w:t>Specify why each applicable data item will be collected</w:t>
            </w:r>
            <w:r>
              <w:rPr>
                <w:b/>
              </w:rPr>
              <w:t>, used and/or processed</w:t>
            </w:r>
            <w:r w:rsidRPr="00111F4D">
              <w:rPr>
                <w:b/>
              </w:rPr>
              <w:t>?</w:t>
            </w:r>
          </w:p>
        </w:tc>
      </w:tr>
      <w:tr w:rsidR="00C77C5D" w:rsidRPr="00111F4D" w14:paraId="3662FE53" w14:textId="77777777" w:rsidTr="00FD75CE">
        <w:tc>
          <w:tcPr>
            <w:tcW w:w="1528" w:type="pct"/>
            <w:tcBorders>
              <w:top w:val="single" w:sz="4" w:space="0" w:color="auto"/>
              <w:left w:val="single" w:sz="4" w:space="0" w:color="auto"/>
              <w:bottom w:val="single" w:sz="4" w:space="0" w:color="auto"/>
              <w:right w:val="single" w:sz="4" w:space="0" w:color="auto"/>
            </w:tcBorders>
          </w:tcPr>
          <w:p w14:paraId="3B5BD44F" w14:textId="6841D85C" w:rsidR="00C77C5D" w:rsidRPr="00111F4D" w:rsidRDefault="00960BCB" w:rsidP="008D65BD">
            <w:pPr>
              <w:spacing w:after="160" w:line="259" w:lineRule="auto"/>
              <w:rPr>
                <w:bCs/>
              </w:rPr>
            </w:pPr>
            <w:r>
              <w:rPr>
                <w:bCs/>
              </w:rPr>
              <w:t xml:space="preserve">First </w:t>
            </w:r>
            <w:r w:rsidR="00C77C5D" w:rsidRPr="00111F4D">
              <w:rPr>
                <w:bCs/>
              </w:rPr>
              <w:t>Name</w:t>
            </w:r>
          </w:p>
        </w:tc>
        <w:sdt>
          <w:sdtPr>
            <w:rPr>
              <w:bCs/>
            </w:rPr>
            <w:id w:val="-657153481"/>
            <w14:checkbox>
              <w14:checked w14:val="0"/>
              <w14:checkedState w14:val="2612" w14:font="MS Gothic"/>
              <w14:uncheckedState w14:val="2610" w14:font="MS Gothic"/>
            </w14:checkbox>
          </w:sdtPr>
          <w:sdtEndPr/>
          <w:sdtContent>
            <w:tc>
              <w:tcPr>
                <w:tcW w:w="328" w:type="pct"/>
                <w:tcBorders>
                  <w:left w:val="single" w:sz="4" w:space="0" w:color="auto"/>
                </w:tcBorders>
              </w:tcPr>
              <w:p w14:paraId="4CECBD61" w14:textId="0B69D878" w:rsidR="00C77C5D" w:rsidRPr="00111F4D" w:rsidRDefault="00960BCB" w:rsidP="008D65BD">
                <w:pPr>
                  <w:spacing w:after="160" w:line="259" w:lineRule="auto"/>
                  <w:rPr>
                    <w:bCs/>
                  </w:rPr>
                </w:pPr>
                <w:r>
                  <w:rPr>
                    <w:rFonts w:ascii="MS Gothic" w:eastAsia="MS Gothic" w:hAnsi="MS Gothic" w:hint="eastAsia"/>
                    <w:bCs/>
                  </w:rPr>
                  <w:t>☐</w:t>
                </w:r>
              </w:p>
            </w:tc>
          </w:sdtContent>
        </w:sdt>
        <w:tc>
          <w:tcPr>
            <w:tcW w:w="3144" w:type="pct"/>
            <w:tcBorders>
              <w:left w:val="single" w:sz="4" w:space="0" w:color="auto"/>
            </w:tcBorders>
          </w:tcPr>
          <w:p w14:paraId="312A148C" w14:textId="77777777" w:rsidR="00C77C5D" w:rsidRPr="00111F4D" w:rsidRDefault="00C77C5D" w:rsidP="008D65BD">
            <w:pPr>
              <w:spacing w:after="160" w:line="259" w:lineRule="auto"/>
              <w:rPr>
                <w:bCs/>
              </w:rPr>
            </w:pPr>
          </w:p>
        </w:tc>
      </w:tr>
      <w:tr w:rsidR="00960BCB" w:rsidRPr="00111F4D" w14:paraId="00E35BF4" w14:textId="77777777" w:rsidTr="00FD75CE">
        <w:tc>
          <w:tcPr>
            <w:tcW w:w="1528" w:type="pct"/>
            <w:tcBorders>
              <w:top w:val="single" w:sz="4" w:space="0" w:color="auto"/>
              <w:left w:val="single" w:sz="4" w:space="0" w:color="auto"/>
              <w:bottom w:val="single" w:sz="4" w:space="0" w:color="auto"/>
              <w:right w:val="single" w:sz="4" w:space="0" w:color="auto"/>
            </w:tcBorders>
          </w:tcPr>
          <w:p w14:paraId="0EC38A3A" w14:textId="57C32A3B" w:rsidR="00960BCB" w:rsidRPr="00111F4D" w:rsidRDefault="00960BCB" w:rsidP="008D65BD">
            <w:pPr>
              <w:spacing w:after="160" w:line="259" w:lineRule="auto"/>
              <w:rPr>
                <w:bCs/>
              </w:rPr>
            </w:pPr>
            <w:r>
              <w:rPr>
                <w:bCs/>
              </w:rPr>
              <w:t>Last Name</w:t>
            </w:r>
          </w:p>
        </w:tc>
        <w:tc>
          <w:tcPr>
            <w:tcW w:w="328" w:type="pct"/>
            <w:tcBorders>
              <w:left w:val="single" w:sz="4" w:space="0" w:color="auto"/>
            </w:tcBorders>
          </w:tcPr>
          <w:p w14:paraId="7E9A7EE6" w14:textId="58F60EBD" w:rsidR="00960BCB" w:rsidRPr="00111F4D" w:rsidRDefault="00BD3585" w:rsidP="008D65BD">
            <w:pPr>
              <w:spacing w:after="160" w:line="259" w:lineRule="auto"/>
              <w:rPr>
                <w:bCs/>
              </w:rPr>
            </w:pPr>
            <w:sdt>
              <w:sdtPr>
                <w:rPr>
                  <w:bCs/>
                </w:rPr>
                <w:id w:val="-800061937"/>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r w:rsidR="00960BCB" w:rsidRPr="00111F4D" w:rsidDel="00673680">
              <w:rPr>
                <w:rFonts w:ascii="Segoe UI Symbol" w:hAnsi="Segoe UI Symbol" w:cs="Segoe UI Symbol"/>
                <w:bCs/>
              </w:rPr>
              <w:t xml:space="preserve"> </w:t>
            </w:r>
          </w:p>
        </w:tc>
        <w:tc>
          <w:tcPr>
            <w:tcW w:w="3144" w:type="pct"/>
            <w:tcBorders>
              <w:left w:val="single" w:sz="4" w:space="0" w:color="auto"/>
            </w:tcBorders>
          </w:tcPr>
          <w:p w14:paraId="080347BA" w14:textId="7E165D85" w:rsidR="00960BCB" w:rsidRPr="00111F4D" w:rsidRDefault="00960BCB" w:rsidP="008D65BD">
            <w:pPr>
              <w:spacing w:after="160" w:line="259" w:lineRule="auto"/>
              <w:rPr>
                <w:bCs/>
              </w:rPr>
            </w:pPr>
          </w:p>
        </w:tc>
      </w:tr>
      <w:tr w:rsidR="00960BCB" w:rsidRPr="00111F4D" w14:paraId="046C9847" w14:textId="77777777" w:rsidTr="00FD75CE">
        <w:tc>
          <w:tcPr>
            <w:tcW w:w="1528" w:type="pct"/>
            <w:tcBorders>
              <w:top w:val="single" w:sz="4" w:space="0" w:color="auto"/>
              <w:left w:val="single" w:sz="4" w:space="0" w:color="auto"/>
              <w:bottom w:val="single" w:sz="4" w:space="0" w:color="auto"/>
              <w:right w:val="single" w:sz="4" w:space="0" w:color="auto"/>
            </w:tcBorders>
          </w:tcPr>
          <w:p w14:paraId="2D4B47A7" w14:textId="0B6E5FCB" w:rsidR="00960BCB" w:rsidRPr="00111F4D" w:rsidRDefault="00960BCB" w:rsidP="003D2DB3">
            <w:pPr>
              <w:spacing w:after="160" w:line="259" w:lineRule="auto"/>
              <w:rPr>
                <w:bCs/>
              </w:rPr>
            </w:pPr>
            <w:r>
              <w:t>Initials</w:t>
            </w:r>
          </w:p>
        </w:tc>
        <w:tc>
          <w:tcPr>
            <w:tcW w:w="328" w:type="pct"/>
            <w:tcBorders>
              <w:left w:val="single" w:sz="4" w:space="0" w:color="auto"/>
            </w:tcBorders>
          </w:tcPr>
          <w:p w14:paraId="3C08AB5C" w14:textId="3BA135FE" w:rsidR="00960BCB" w:rsidRPr="00111F4D" w:rsidRDefault="00BD3585" w:rsidP="008D65BD">
            <w:pPr>
              <w:spacing w:after="160" w:line="259" w:lineRule="auto"/>
              <w:rPr>
                <w:bCs/>
              </w:rPr>
            </w:pPr>
            <w:sdt>
              <w:sdtPr>
                <w:rPr>
                  <w:bCs/>
                </w:rPr>
                <w:id w:val="1132603613"/>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33A2B7A9" w14:textId="004E46F9" w:rsidR="00960BCB" w:rsidRPr="00111F4D" w:rsidRDefault="00960BCB" w:rsidP="008D65BD">
            <w:pPr>
              <w:spacing w:after="160" w:line="259" w:lineRule="auto"/>
              <w:rPr>
                <w:bCs/>
              </w:rPr>
            </w:pPr>
          </w:p>
        </w:tc>
      </w:tr>
      <w:tr w:rsidR="00960BCB" w:rsidRPr="00111F4D" w14:paraId="5ED2D2BE" w14:textId="77777777" w:rsidTr="00960BCB">
        <w:tc>
          <w:tcPr>
            <w:tcW w:w="1528" w:type="pct"/>
            <w:tcBorders>
              <w:top w:val="single" w:sz="4" w:space="0" w:color="auto"/>
              <w:left w:val="single" w:sz="4" w:space="0" w:color="auto"/>
              <w:bottom w:val="single" w:sz="4" w:space="0" w:color="auto"/>
              <w:right w:val="single" w:sz="4" w:space="0" w:color="auto"/>
            </w:tcBorders>
          </w:tcPr>
          <w:p w14:paraId="28BB2C68" w14:textId="1D6AA6E8" w:rsidR="00960BCB" w:rsidRDefault="00960BCB" w:rsidP="003D2DB3">
            <w:r>
              <w:t>Phone Number (Mobile / Landline)</w:t>
            </w:r>
          </w:p>
        </w:tc>
        <w:tc>
          <w:tcPr>
            <w:tcW w:w="328" w:type="pct"/>
            <w:tcBorders>
              <w:left w:val="single" w:sz="4" w:space="0" w:color="auto"/>
            </w:tcBorders>
          </w:tcPr>
          <w:p w14:paraId="2FA34748" w14:textId="2A17D0B8" w:rsidR="00960BCB" w:rsidRDefault="00BD3585" w:rsidP="00960BCB">
            <w:pPr>
              <w:rPr>
                <w:bCs/>
              </w:rPr>
            </w:pPr>
            <w:sdt>
              <w:sdtPr>
                <w:rPr>
                  <w:bCs/>
                </w:rPr>
                <w:id w:val="-1234395381"/>
                <w14:checkbox>
                  <w14:checked w14:val="0"/>
                  <w14:checkedState w14:val="2612" w14:font="MS Gothic"/>
                  <w14:uncheckedState w14:val="2610" w14:font="MS Gothic"/>
                </w14:checkbox>
              </w:sdtPr>
              <w:sdtEndPr/>
              <w:sdtContent>
                <w:r w:rsidR="00960BCB" w:rsidRPr="000F5E15">
                  <w:rPr>
                    <w:rFonts w:ascii="Segoe UI Symbol" w:hAnsi="Segoe UI Symbol" w:cs="Segoe UI Symbol"/>
                    <w:bCs/>
                  </w:rPr>
                  <w:t>☐</w:t>
                </w:r>
              </w:sdtContent>
            </w:sdt>
          </w:p>
        </w:tc>
        <w:tc>
          <w:tcPr>
            <w:tcW w:w="3144" w:type="pct"/>
            <w:tcBorders>
              <w:left w:val="single" w:sz="4" w:space="0" w:color="auto"/>
            </w:tcBorders>
          </w:tcPr>
          <w:p w14:paraId="25F26329" w14:textId="77777777" w:rsidR="00960BCB" w:rsidRDefault="00960BCB" w:rsidP="00960BCB">
            <w:pPr>
              <w:rPr>
                <w:rStyle w:val="CommentReference"/>
              </w:rPr>
            </w:pPr>
          </w:p>
        </w:tc>
      </w:tr>
      <w:tr w:rsidR="00960BCB" w:rsidRPr="00111F4D" w14:paraId="72D23E01" w14:textId="77777777" w:rsidTr="00960BCB">
        <w:tc>
          <w:tcPr>
            <w:tcW w:w="1528" w:type="pct"/>
            <w:tcBorders>
              <w:top w:val="single" w:sz="4" w:space="0" w:color="auto"/>
              <w:left w:val="single" w:sz="4" w:space="0" w:color="auto"/>
              <w:bottom w:val="single" w:sz="4" w:space="0" w:color="auto"/>
              <w:right w:val="single" w:sz="4" w:space="0" w:color="auto"/>
            </w:tcBorders>
          </w:tcPr>
          <w:p w14:paraId="2E719091" w14:textId="14FEFD4F" w:rsidR="00960BCB" w:rsidRDefault="00960BCB" w:rsidP="003D2DB3">
            <w:r>
              <w:t>email address</w:t>
            </w:r>
          </w:p>
        </w:tc>
        <w:tc>
          <w:tcPr>
            <w:tcW w:w="328" w:type="pct"/>
            <w:tcBorders>
              <w:left w:val="single" w:sz="4" w:space="0" w:color="auto"/>
            </w:tcBorders>
          </w:tcPr>
          <w:p w14:paraId="55C3D886" w14:textId="4C523CC9" w:rsidR="00960BCB" w:rsidRDefault="00BD3585" w:rsidP="00960BCB">
            <w:pPr>
              <w:rPr>
                <w:bCs/>
              </w:rPr>
            </w:pPr>
            <w:sdt>
              <w:sdtPr>
                <w:rPr>
                  <w:bCs/>
                </w:rPr>
                <w:id w:val="-581137366"/>
                <w14:checkbox>
                  <w14:checked w14:val="0"/>
                  <w14:checkedState w14:val="2612" w14:font="MS Gothic"/>
                  <w14:uncheckedState w14:val="2610" w14:font="MS Gothic"/>
                </w14:checkbox>
              </w:sdtPr>
              <w:sdtEndPr/>
              <w:sdtContent>
                <w:r w:rsidR="00960BCB" w:rsidRPr="000F5E15">
                  <w:rPr>
                    <w:rFonts w:ascii="Segoe UI Symbol" w:hAnsi="Segoe UI Symbol" w:cs="Segoe UI Symbol"/>
                    <w:bCs/>
                  </w:rPr>
                  <w:t>☐</w:t>
                </w:r>
              </w:sdtContent>
            </w:sdt>
          </w:p>
        </w:tc>
        <w:tc>
          <w:tcPr>
            <w:tcW w:w="3144" w:type="pct"/>
            <w:tcBorders>
              <w:left w:val="single" w:sz="4" w:space="0" w:color="auto"/>
            </w:tcBorders>
          </w:tcPr>
          <w:p w14:paraId="55568251" w14:textId="77777777" w:rsidR="00960BCB" w:rsidRDefault="00960BCB" w:rsidP="00960BCB">
            <w:pPr>
              <w:rPr>
                <w:rStyle w:val="CommentReference"/>
              </w:rPr>
            </w:pPr>
          </w:p>
        </w:tc>
      </w:tr>
      <w:tr w:rsidR="00960BCB" w:rsidRPr="00111F4D" w14:paraId="5E5615D2" w14:textId="77777777" w:rsidTr="00960BCB">
        <w:tc>
          <w:tcPr>
            <w:tcW w:w="1528" w:type="pct"/>
            <w:tcBorders>
              <w:top w:val="single" w:sz="4" w:space="0" w:color="auto"/>
              <w:left w:val="single" w:sz="4" w:space="0" w:color="auto"/>
              <w:bottom w:val="single" w:sz="4" w:space="0" w:color="auto"/>
              <w:right w:val="single" w:sz="4" w:space="0" w:color="auto"/>
            </w:tcBorders>
          </w:tcPr>
          <w:p w14:paraId="34EB75FB" w14:textId="44933712" w:rsidR="00960BCB" w:rsidRDefault="00960BCB" w:rsidP="007E4689">
            <w:r>
              <w:t xml:space="preserve">Postal </w:t>
            </w:r>
            <w:r w:rsidR="007E4689">
              <w:t>a</w:t>
            </w:r>
            <w:r>
              <w:t>ddress</w:t>
            </w:r>
            <w:r w:rsidR="007E4689">
              <w:t xml:space="preserve"> </w:t>
            </w:r>
            <w:r>
              <w:t>(house number, street, town, Eircode etc.)</w:t>
            </w:r>
          </w:p>
        </w:tc>
        <w:tc>
          <w:tcPr>
            <w:tcW w:w="328" w:type="pct"/>
            <w:tcBorders>
              <w:left w:val="single" w:sz="4" w:space="0" w:color="auto"/>
            </w:tcBorders>
          </w:tcPr>
          <w:p w14:paraId="4819FD58" w14:textId="3BA8F11B" w:rsidR="00960BCB" w:rsidRDefault="00BD3585" w:rsidP="00960BCB">
            <w:pPr>
              <w:rPr>
                <w:bCs/>
              </w:rPr>
            </w:pPr>
            <w:sdt>
              <w:sdtPr>
                <w:rPr>
                  <w:bCs/>
                </w:rPr>
                <w:id w:val="333809969"/>
                <w14:checkbox>
                  <w14:checked w14:val="0"/>
                  <w14:checkedState w14:val="2612" w14:font="MS Gothic"/>
                  <w14:uncheckedState w14:val="2610" w14:font="MS Gothic"/>
                </w14:checkbox>
              </w:sdtPr>
              <w:sdtEndPr/>
              <w:sdtContent>
                <w:r w:rsidR="00960BCB" w:rsidRPr="000F5E15">
                  <w:rPr>
                    <w:rFonts w:ascii="Segoe UI Symbol" w:hAnsi="Segoe UI Symbol" w:cs="Segoe UI Symbol"/>
                    <w:bCs/>
                  </w:rPr>
                  <w:t>☐</w:t>
                </w:r>
              </w:sdtContent>
            </w:sdt>
          </w:p>
        </w:tc>
        <w:tc>
          <w:tcPr>
            <w:tcW w:w="3144" w:type="pct"/>
            <w:tcBorders>
              <w:left w:val="single" w:sz="4" w:space="0" w:color="auto"/>
            </w:tcBorders>
          </w:tcPr>
          <w:p w14:paraId="2818E6AC" w14:textId="77777777" w:rsidR="00960BCB" w:rsidRDefault="00960BCB" w:rsidP="00960BCB">
            <w:pPr>
              <w:rPr>
                <w:rStyle w:val="CommentReference"/>
              </w:rPr>
            </w:pPr>
          </w:p>
        </w:tc>
      </w:tr>
      <w:tr w:rsidR="00960BCB" w:rsidRPr="00111F4D" w14:paraId="52E22D8F" w14:textId="77777777" w:rsidTr="00960BCB">
        <w:tc>
          <w:tcPr>
            <w:tcW w:w="1528" w:type="pct"/>
            <w:tcBorders>
              <w:top w:val="single" w:sz="4" w:space="0" w:color="auto"/>
              <w:left w:val="single" w:sz="4" w:space="0" w:color="auto"/>
              <w:bottom w:val="single" w:sz="4" w:space="0" w:color="auto"/>
              <w:right w:val="single" w:sz="4" w:space="0" w:color="auto"/>
            </w:tcBorders>
          </w:tcPr>
          <w:p w14:paraId="524ED126" w14:textId="2675A5D0" w:rsidR="00960BCB" w:rsidRDefault="00960BCB" w:rsidP="003D2DB3">
            <w:r>
              <w:t>Truncated Eircode</w:t>
            </w:r>
          </w:p>
        </w:tc>
        <w:tc>
          <w:tcPr>
            <w:tcW w:w="328" w:type="pct"/>
            <w:tcBorders>
              <w:left w:val="single" w:sz="4" w:space="0" w:color="auto"/>
            </w:tcBorders>
          </w:tcPr>
          <w:p w14:paraId="34BA7054" w14:textId="134660A6" w:rsidR="00960BCB" w:rsidRPr="000F5E15" w:rsidRDefault="00BD3585" w:rsidP="00960BCB">
            <w:pPr>
              <w:rPr>
                <w:bCs/>
              </w:rPr>
            </w:pPr>
            <w:sdt>
              <w:sdtPr>
                <w:rPr>
                  <w:bCs/>
                </w:rPr>
                <w:id w:val="-737173360"/>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6F7411F7" w14:textId="77777777" w:rsidR="00960BCB" w:rsidRDefault="00960BCB" w:rsidP="00960BCB">
            <w:pPr>
              <w:rPr>
                <w:rStyle w:val="CommentReference"/>
              </w:rPr>
            </w:pPr>
          </w:p>
        </w:tc>
      </w:tr>
      <w:tr w:rsidR="00960BCB" w:rsidRPr="00111F4D" w14:paraId="791368E4" w14:textId="77777777" w:rsidTr="00960BCB">
        <w:tc>
          <w:tcPr>
            <w:tcW w:w="1528" w:type="pct"/>
            <w:tcBorders>
              <w:top w:val="single" w:sz="4" w:space="0" w:color="auto"/>
              <w:left w:val="single" w:sz="4" w:space="0" w:color="auto"/>
              <w:bottom w:val="single" w:sz="4" w:space="0" w:color="auto"/>
              <w:right w:val="single" w:sz="4" w:space="0" w:color="auto"/>
            </w:tcBorders>
          </w:tcPr>
          <w:p w14:paraId="4DEBCB43" w14:textId="27CB853B" w:rsidR="00960BCB" w:rsidRDefault="00960BCB" w:rsidP="00436D0E">
            <w:pPr>
              <w:rPr>
                <w:bCs/>
              </w:rPr>
            </w:pPr>
            <w:r>
              <w:rPr>
                <w:bCs/>
              </w:rPr>
              <w:t>IMEI number</w:t>
            </w:r>
            <w:r w:rsidR="00436D0E">
              <w:rPr>
                <w:bCs/>
              </w:rPr>
              <w:t xml:space="preserve"> (</w:t>
            </w:r>
            <w:r w:rsidR="00436D0E" w:rsidRPr="00436D0E">
              <w:rPr>
                <w:bCs/>
              </w:rPr>
              <w:t>Internati</w:t>
            </w:r>
            <w:r w:rsidR="00436D0E">
              <w:rPr>
                <w:bCs/>
              </w:rPr>
              <w:t>onal Mobile Equipment Identity.</w:t>
            </w:r>
            <w:r w:rsidR="00436D0E" w:rsidRPr="00436D0E">
              <w:rPr>
                <w:bCs/>
              </w:rPr>
              <w:t xml:space="preserve"> It’s a unique number for identifying a device on a mobile network.</w:t>
            </w:r>
          </w:p>
        </w:tc>
        <w:tc>
          <w:tcPr>
            <w:tcW w:w="328" w:type="pct"/>
            <w:tcBorders>
              <w:left w:val="single" w:sz="4" w:space="0" w:color="auto"/>
            </w:tcBorders>
          </w:tcPr>
          <w:p w14:paraId="69E1BB3B" w14:textId="21856FB2" w:rsidR="00960BCB" w:rsidRDefault="00BD3585" w:rsidP="008D65BD">
            <w:pPr>
              <w:rPr>
                <w:bCs/>
              </w:rPr>
            </w:pPr>
            <w:sdt>
              <w:sdtPr>
                <w:rPr>
                  <w:bCs/>
                </w:rPr>
                <w:id w:val="1645312930"/>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13D8A3DF" w14:textId="77777777" w:rsidR="00960BCB" w:rsidRPr="00111F4D" w:rsidRDefault="00960BCB" w:rsidP="008D65BD">
            <w:pPr>
              <w:rPr>
                <w:bCs/>
              </w:rPr>
            </w:pPr>
          </w:p>
        </w:tc>
      </w:tr>
      <w:tr w:rsidR="00960BCB" w:rsidRPr="00111F4D" w14:paraId="6684D697" w14:textId="77777777" w:rsidTr="00FD75CE">
        <w:tc>
          <w:tcPr>
            <w:tcW w:w="1528" w:type="pct"/>
            <w:tcBorders>
              <w:top w:val="single" w:sz="4" w:space="0" w:color="auto"/>
              <w:left w:val="single" w:sz="4" w:space="0" w:color="auto"/>
              <w:bottom w:val="single" w:sz="4" w:space="0" w:color="auto"/>
              <w:right w:val="single" w:sz="4" w:space="0" w:color="auto"/>
            </w:tcBorders>
          </w:tcPr>
          <w:p w14:paraId="1934F95A" w14:textId="3B219077" w:rsidR="00960BCB" w:rsidRPr="00111F4D" w:rsidRDefault="00960BCB" w:rsidP="008D65BD">
            <w:pPr>
              <w:spacing w:after="160" w:line="259" w:lineRule="auto"/>
              <w:rPr>
                <w:bCs/>
              </w:rPr>
            </w:pPr>
            <w:r>
              <w:rPr>
                <w:bCs/>
              </w:rPr>
              <w:t>IP address</w:t>
            </w:r>
          </w:p>
        </w:tc>
        <w:tc>
          <w:tcPr>
            <w:tcW w:w="328" w:type="pct"/>
            <w:tcBorders>
              <w:left w:val="single" w:sz="4" w:space="0" w:color="auto"/>
            </w:tcBorders>
          </w:tcPr>
          <w:p w14:paraId="204EBF19" w14:textId="505D508A" w:rsidR="00960BCB" w:rsidRPr="00111F4D" w:rsidRDefault="00BD3585" w:rsidP="008D65BD">
            <w:pPr>
              <w:spacing w:after="160" w:line="259" w:lineRule="auto"/>
              <w:rPr>
                <w:bCs/>
              </w:rPr>
            </w:pPr>
            <w:sdt>
              <w:sdtPr>
                <w:rPr>
                  <w:bCs/>
                </w:rPr>
                <w:id w:val="1757860669"/>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0805EDEA" w14:textId="77777777" w:rsidR="00960BCB" w:rsidRPr="00111F4D" w:rsidRDefault="00960BCB" w:rsidP="008D65BD">
            <w:pPr>
              <w:spacing w:after="160" w:line="259" w:lineRule="auto"/>
              <w:rPr>
                <w:bCs/>
              </w:rPr>
            </w:pPr>
          </w:p>
        </w:tc>
      </w:tr>
      <w:tr w:rsidR="00960BCB" w:rsidRPr="00111F4D" w14:paraId="5F434611" w14:textId="77777777" w:rsidTr="00960BCB">
        <w:tc>
          <w:tcPr>
            <w:tcW w:w="1528" w:type="pct"/>
            <w:tcBorders>
              <w:top w:val="single" w:sz="4" w:space="0" w:color="auto"/>
              <w:left w:val="single" w:sz="4" w:space="0" w:color="auto"/>
              <w:bottom w:val="single" w:sz="4" w:space="0" w:color="auto"/>
              <w:right w:val="single" w:sz="4" w:space="0" w:color="auto"/>
            </w:tcBorders>
          </w:tcPr>
          <w:p w14:paraId="60E2E5CC" w14:textId="4D3C407B" w:rsidR="00960BCB" w:rsidRDefault="00960BCB" w:rsidP="008D65BD">
            <w:pPr>
              <w:rPr>
                <w:bCs/>
              </w:rPr>
            </w:pPr>
            <w:r>
              <w:rPr>
                <w:bCs/>
              </w:rPr>
              <w:t>Date of Birth</w:t>
            </w:r>
          </w:p>
        </w:tc>
        <w:tc>
          <w:tcPr>
            <w:tcW w:w="328" w:type="pct"/>
            <w:tcBorders>
              <w:left w:val="single" w:sz="4" w:space="0" w:color="auto"/>
            </w:tcBorders>
          </w:tcPr>
          <w:p w14:paraId="7B96A2F0" w14:textId="123C030E" w:rsidR="00960BCB" w:rsidRDefault="00BD3585" w:rsidP="008D65BD">
            <w:pPr>
              <w:rPr>
                <w:bCs/>
              </w:rPr>
            </w:pPr>
            <w:sdt>
              <w:sdtPr>
                <w:rPr>
                  <w:bCs/>
                </w:rPr>
                <w:id w:val="-1035809074"/>
                <w14:checkbox>
                  <w14:checked w14:val="0"/>
                  <w14:checkedState w14:val="2612" w14:font="MS Gothic"/>
                  <w14:uncheckedState w14:val="2610" w14:font="MS Gothic"/>
                </w14:checkbox>
              </w:sdtPr>
              <w:sdtEndPr/>
              <w:sdtContent>
                <w:r w:rsidR="00455AE5">
                  <w:rPr>
                    <w:rFonts w:ascii="MS Gothic" w:eastAsia="MS Gothic" w:hAnsi="MS Gothic" w:hint="eastAsia"/>
                    <w:bCs/>
                  </w:rPr>
                  <w:t>☐</w:t>
                </w:r>
              </w:sdtContent>
            </w:sdt>
          </w:p>
        </w:tc>
        <w:tc>
          <w:tcPr>
            <w:tcW w:w="3144" w:type="pct"/>
            <w:tcBorders>
              <w:left w:val="single" w:sz="4" w:space="0" w:color="auto"/>
            </w:tcBorders>
          </w:tcPr>
          <w:p w14:paraId="5CF5DD9A" w14:textId="77777777" w:rsidR="00960BCB" w:rsidRPr="00111F4D" w:rsidRDefault="00960BCB" w:rsidP="008D65BD">
            <w:pPr>
              <w:rPr>
                <w:bCs/>
              </w:rPr>
            </w:pPr>
          </w:p>
        </w:tc>
      </w:tr>
      <w:tr w:rsidR="00960BCB" w:rsidRPr="00111F4D" w14:paraId="739C9EFB" w14:textId="77777777" w:rsidTr="00FD75CE">
        <w:tc>
          <w:tcPr>
            <w:tcW w:w="1528" w:type="pct"/>
            <w:tcBorders>
              <w:top w:val="single" w:sz="4" w:space="0" w:color="auto"/>
              <w:left w:val="single" w:sz="4" w:space="0" w:color="auto"/>
              <w:bottom w:val="single" w:sz="4" w:space="0" w:color="auto"/>
              <w:right w:val="single" w:sz="4" w:space="0" w:color="auto"/>
            </w:tcBorders>
          </w:tcPr>
          <w:p w14:paraId="11293B9F" w14:textId="232B1041" w:rsidR="00960BCB" w:rsidRPr="00111F4D" w:rsidRDefault="00960BCB" w:rsidP="008D65BD">
            <w:pPr>
              <w:spacing w:after="160" w:line="259" w:lineRule="auto"/>
              <w:rPr>
                <w:bCs/>
              </w:rPr>
            </w:pPr>
            <w:r>
              <w:rPr>
                <w:bCs/>
              </w:rPr>
              <w:t xml:space="preserve">Age Range </w:t>
            </w:r>
          </w:p>
        </w:tc>
        <w:tc>
          <w:tcPr>
            <w:tcW w:w="328" w:type="pct"/>
            <w:tcBorders>
              <w:left w:val="single" w:sz="4" w:space="0" w:color="auto"/>
            </w:tcBorders>
          </w:tcPr>
          <w:p w14:paraId="75E0F14A" w14:textId="720B0299" w:rsidR="00960BCB" w:rsidRPr="00111F4D" w:rsidRDefault="00BD3585" w:rsidP="008D65BD">
            <w:pPr>
              <w:spacing w:after="160" w:line="259" w:lineRule="auto"/>
              <w:rPr>
                <w:bCs/>
              </w:rPr>
            </w:pPr>
            <w:sdt>
              <w:sdtPr>
                <w:rPr>
                  <w:bCs/>
                </w:rPr>
                <w:id w:val="-191681880"/>
                <w14:checkbox>
                  <w14:checked w14:val="0"/>
                  <w14:checkedState w14:val="2612" w14:font="MS Gothic"/>
                  <w14:uncheckedState w14:val="2610" w14:font="MS Gothic"/>
                </w14:checkbox>
              </w:sdtPr>
              <w:sdtEndPr/>
              <w:sdtContent>
                <w:r w:rsidR="00960BCB" w:rsidRPr="00111F4D">
                  <w:rPr>
                    <w:rFonts w:ascii="Segoe UI Symbol" w:hAnsi="Segoe UI Symbol" w:cs="Segoe UI Symbol"/>
                    <w:bCs/>
                  </w:rPr>
                  <w:t>☐</w:t>
                </w:r>
              </w:sdtContent>
            </w:sdt>
          </w:p>
        </w:tc>
        <w:tc>
          <w:tcPr>
            <w:tcW w:w="3144" w:type="pct"/>
            <w:tcBorders>
              <w:left w:val="single" w:sz="4" w:space="0" w:color="auto"/>
            </w:tcBorders>
          </w:tcPr>
          <w:p w14:paraId="51959C5E" w14:textId="77777777" w:rsidR="00960BCB" w:rsidRPr="00111F4D" w:rsidRDefault="00960BCB" w:rsidP="008D65BD">
            <w:pPr>
              <w:spacing w:after="160" w:line="259" w:lineRule="auto"/>
              <w:rPr>
                <w:bCs/>
              </w:rPr>
            </w:pPr>
          </w:p>
        </w:tc>
      </w:tr>
      <w:tr w:rsidR="00960BCB" w:rsidRPr="00111F4D" w14:paraId="0129B087" w14:textId="77777777" w:rsidTr="00FD75CE">
        <w:tc>
          <w:tcPr>
            <w:tcW w:w="1528" w:type="pct"/>
            <w:tcBorders>
              <w:top w:val="single" w:sz="4" w:space="0" w:color="auto"/>
              <w:left w:val="single" w:sz="4" w:space="0" w:color="auto"/>
              <w:bottom w:val="single" w:sz="4" w:space="0" w:color="auto"/>
              <w:right w:val="single" w:sz="4" w:space="0" w:color="auto"/>
            </w:tcBorders>
          </w:tcPr>
          <w:p w14:paraId="61D358DA" w14:textId="227CD4AC" w:rsidR="00960BCB" w:rsidRPr="00111F4D" w:rsidRDefault="00960BCB" w:rsidP="00960BCB">
            <w:pPr>
              <w:rPr>
                <w:bCs/>
              </w:rPr>
            </w:pPr>
            <w:r w:rsidRPr="00111F4D">
              <w:rPr>
                <w:bCs/>
              </w:rPr>
              <w:t>Partial date of birth</w:t>
            </w:r>
          </w:p>
        </w:tc>
        <w:sdt>
          <w:sdtPr>
            <w:rPr>
              <w:bCs/>
            </w:rPr>
            <w:id w:val="599226186"/>
            <w14:checkbox>
              <w14:checked w14:val="0"/>
              <w14:checkedState w14:val="2612" w14:font="MS Gothic"/>
              <w14:uncheckedState w14:val="2610" w14:font="MS Gothic"/>
            </w14:checkbox>
          </w:sdtPr>
          <w:sdtEndPr/>
          <w:sdtContent>
            <w:tc>
              <w:tcPr>
                <w:tcW w:w="328" w:type="pct"/>
                <w:tcBorders>
                  <w:left w:val="single" w:sz="4" w:space="0" w:color="auto"/>
                </w:tcBorders>
              </w:tcPr>
              <w:p w14:paraId="0404879A" w14:textId="5BBA32A6" w:rsidR="00960BCB" w:rsidRDefault="00960BCB" w:rsidP="00960BCB">
                <w:pPr>
                  <w:rPr>
                    <w:bCs/>
                  </w:rPr>
                </w:pPr>
                <w:r w:rsidRPr="00111F4D">
                  <w:rPr>
                    <w:rFonts w:ascii="Segoe UI Symbol" w:hAnsi="Segoe UI Symbol" w:cs="Segoe UI Symbol"/>
                    <w:bCs/>
                  </w:rPr>
                  <w:t>☐</w:t>
                </w:r>
              </w:p>
            </w:tc>
          </w:sdtContent>
        </w:sdt>
        <w:tc>
          <w:tcPr>
            <w:tcW w:w="3144" w:type="pct"/>
            <w:tcBorders>
              <w:left w:val="single" w:sz="4" w:space="0" w:color="auto"/>
            </w:tcBorders>
          </w:tcPr>
          <w:p w14:paraId="3CD2E1B5" w14:textId="77777777" w:rsidR="00960BCB" w:rsidRPr="00111F4D" w:rsidRDefault="00960BCB" w:rsidP="00960BCB">
            <w:pPr>
              <w:rPr>
                <w:bCs/>
              </w:rPr>
            </w:pPr>
          </w:p>
        </w:tc>
      </w:tr>
      <w:tr w:rsidR="00436D0E" w:rsidRPr="00111F4D" w14:paraId="1116C369" w14:textId="77777777" w:rsidTr="00FD75CE">
        <w:tc>
          <w:tcPr>
            <w:tcW w:w="1528" w:type="pct"/>
            <w:tcBorders>
              <w:top w:val="single" w:sz="4" w:space="0" w:color="auto"/>
              <w:left w:val="single" w:sz="4" w:space="0" w:color="auto"/>
              <w:bottom w:val="single" w:sz="4" w:space="0" w:color="auto"/>
              <w:right w:val="single" w:sz="4" w:space="0" w:color="auto"/>
            </w:tcBorders>
          </w:tcPr>
          <w:p w14:paraId="53A5C416" w14:textId="392194E0" w:rsidR="00436D0E" w:rsidRDefault="00436D0E" w:rsidP="00436D0E">
            <w:pPr>
              <w:rPr>
                <w:bCs/>
              </w:rPr>
            </w:pPr>
            <w:r w:rsidRPr="00111F4D">
              <w:rPr>
                <w:bCs/>
              </w:rPr>
              <w:t>Medical Record no.</w:t>
            </w:r>
          </w:p>
        </w:tc>
        <w:tc>
          <w:tcPr>
            <w:tcW w:w="328" w:type="pct"/>
            <w:tcBorders>
              <w:left w:val="single" w:sz="4" w:space="0" w:color="auto"/>
            </w:tcBorders>
          </w:tcPr>
          <w:p w14:paraId="1960745C" w14:textId="585921E1" w:rsidR="00436D0E" w:rsidRDefault="00BD3585" w:rsidP="00436D0E">
            <w:pPr>
              <w:rPr>
                <w:bCs/>
              </w:rPr>
            </w:pPr>
            <w:sdt>
              <w:sdtPr>
                <w:rPr>
                  <w:bCs/>
                </w:rPr>
                <w:id w:val="2075154930"/>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245CA445" w14:textId="77777777" w:rsidR="00436D0E" w:rsidRPr="00111F4D" w:rsidRDefault="00436D0E" w:rsidP="00436D0E">
            <w:pPr>
              <w:rPr>
                <w:bCs/>
              </w:rPr>
            </w:pPr>
          </w:p>
        </w:tc>
      </w:tr>
      <w:tr w:rsidR="00436D0E" w:rsidRPr="00111F4D" w14:paraId="4DE82114" w14:textId="77777777" w:rsidTr="00FD75CE">
        <w:tc>
          <w:tcPr>
            <w:tcW w:w="1528" w:type="pct"/>
            <w:tcBorders>
              <w:top w:val="single" w:sz="4" w:space="0" w:color="auto"/>
              <w:left w:val="single" w:sz="4" w:space="0" w:color="auto"/>
              <w:bottom w:val="single" w:sz="4" w:space="0" w:color="auto"/>
              <w:right w:val="single" w:sz="4" w:space="0" w:color="auto"/>
            </w:tcBorders>
          </w:tcPr>
          <w:p w14:paraId="461BBD93" w14:textId="34E3C84D" w:rsidR="00436D0E" w:rsidRPr="00111F4D" w:rsidRDefault="00436D0E" w:rsidP="00436D0E">
            <w:pPr>
              <w:rPr>
                <w:bCs/>
              </w:rPr>
            </w:pPr>
            <w:r>
              <w:rPr>
                <w:bCs/>
              </w:rPr>
              <w:t>Staff Number</w:t>
            </w:r>
          </w:p>
        </w:tc>
        <w:sdt>
          <w:sdtPr>
            <w:rPr>
              <w:bCs/>
            </w:rPr>
            <w:id w:val="1272430990"/>
            <w14:checkbox>
              <w14:checked w14:val="0"/>
              <w14:checkedState w14:val="2612" w14:font="MS Gothic"/>
              <w14:uncheckedState w14:val="2610" w14:font="MS Gothic"/>
            </w14:checkbox>
          </w:sdtPr>
          <w:sdtEndPr/>
          <w:sdtContent>
            <w:tc>
              <w:tcPr>
                <w:tcW w:w="328" w:type="pct"/>
                <w:tcBorders>
                  <w:left w:val="single" w:sz="4" w:space="0" w:color="auto"/>
                </w:tcBorders>
              </w:tcPr>
              <w:p w14:paraId="31447F9A" w14:textId="579BB7FB"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2BE01090" w14:textId="77777777" w:rsidR="00436D0E" w:rsidRPr="00111F4D" w:rsidRDefault="00436D0E" w:rsidP="00436D0E">
            <w:pPr>
              <w:rPr>
                <w:bCs/>
              </w:rPr>
            </w:pPr>
          </w:p>
        </w:tc>
      </w:tr>
      <w:tr w:rsidR="00436D0E" w:rsidRPr="00111F4D" w14:paraId="208A525F" w14:textId="77777777" w:rsidTr="00FD75CE">
        <w:tc>
          <w:tcPr>
            <w:tcW w:w="1528" w:type="pct"/>
            <w:tcBorders>
              <w:top w:val="single" w:sz="4" w:space="0" w:color="auto"/>
              <w:left w:val="single" w:sz="4" w:space="0" w:color="auto"/>
              <w:bottom w:val="single" w:sz="4" w:space="0" w:color="auto"/>
              <w:right w:val="single" w:sz="4" w:space="0" w:color="auto"/>
            </w:tcBorders>
          </w:tcPr>
          <w:p w14:paraId="5D49E204" w14:textId="63DAA90E" w:rsidR="00436D0E" w:rsidRPr="00111F4D" w:rsidRDefault="00436D0E" w:rsidP="00436D0E">
            <w:pPr>
              <w:rPr>
                <w:bCs/>
              </w:rPr>
            </w:pPr>
            <w:r>
              <w:rPr>
                <w:bCs/>
              </w:rPr>
              <w:t xml:space="preserve">PPSN </w:t>
            </w:r>
          </w:p>
        </w:tc>
        <w:sdt>
          <w:sdtPr>
            <w:rPr>
              <w:bCs/>
            </w:rPr>
            <w:id w:val="-1059313299"/>
            <w14:checkbox>
              <w14:checked w14:val="0"/>
              <w14:checkedState w14:val="2612" w14:font="MS Gothic"/>
              <w14:uncheckedState w14:val="2610" w14:font="MS Gothic"/>
            </w14:checkbox>
          </w:sdtPr>
          <w:sdtEndPr/>
          <w:sdtContent>
            <w:tc>
              <w:tcPr>
                <w:tcW w:w="328" w:type="pct"/>
                <w:tcBorders>
                  <w:left w:val="single" w:sz="4" w:space="0" w:color="auto"/>
                </w:tcBorders>
              </w:tcPr>
              <w:p w14:paraId="7670A6EA" w14:textId="2AD14973"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5AC05BB0" w14:textId="77777777" w:rsidR="00436D0E" w:rsidRPr="00111F4D" w:rsidRDefault="00436D0E" w:rsidP="00436D0E">
            <w:pPr>
              <w:rPr>
                <w:bCs/>
              </w:rPr>
            </w:pPr>
          </w:p>
        </w:tc>
      </w:tr>
      <w:tr w:rsidR="00436D0E" w:rsidRPr="00111F4D" w14:paraId="0833FFCB" w14:textId="77777777" w:rsidTr="00960BCB">
        <w:tc>
          <w:tcPr>
            <w:tcW w:w="1528" w:type="pct"/>
            <w:tcBorders>
              <w:top w:val="single" w:sz="4" w:space="0" w:color="auto"/>
              <w:left w:val="single" w:sz="4" w:space="0" w:color="auto"/>
              <w:bottom w:val="single" w:sz="4" w:space="0" w:color="auto"/>
              <w:right w:val="single" w:sz="4" w:space="0" w:color="auto"/>
            </w:tcBorders>
          </w:tcPr>
          <w:p w14:paraId="3A86F00F" w14:textId="122D18BF" w:rsidR="00436D0E" w:rsidRDefault="00436D0E" w:rsidP="00436D0E">
            <w:pPr>
              <w:rPr>
                <w:bCs/>
              </w:rPr>
            </w:pPr>
            <w:r>
              <w:rPr>
                <w:bCs/>
              </w:rPr>
              <w:t>Government Issue ID number (Passport, driver’s license, PSC)</w:t>
            </w:r>
          </w:p>
        </w:tc>
        <w:sdt>
          <w:sdtPr>
            <w:rPr>
              <w:bCs/>
            </w:rPr>
            <w:id w:val="84045427"/>
            <w14:checkbox>
              <w14:checked w14:val="0"/>
              <w14:checkedState w14:val="2612" w14:font="MS Gothic"/>
              <w14:uncheckedState w14:val="2610" w14:font="MS Gothic"/>
            </w14:checkbox>
          </w:sdtPr>
          <w:sdtEndPr/>
          <w:sdtContent>
            <w:tc>
              <w:tcPr>
                <w:tcW w:w="328" w:type="pct"/>
                <w:tcBorders>
                  <w:left w:val="single" w:sz="4" w:space="0" w:color="auto"/>
                </w:tcBorders>
              </w:tcPr>
              <w:p w14:paraId="65B44AC9" w14:textId="45BC92B1"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50A5EAF8" w14:textId="77777777" w:rsidR="00436D0E" w:rsidRPr="00111F4D" w:rsidRDefault="00436D0E" w:rsidP="00436D0E">
            <w:pPr>
              <w:rPr>
                <w:bCs/>
              </w:rPr>
            </w:pPr>
          </w:p>
        </w:tc>
      </w:tr>
      <w:tr w:rsidR="00436D0E" w:rsidRPr="00111F4D" w14:paraId="6F448A81" w14:textId="77777777" w:rsidTr="00960BCB">
        <w:tc>
          <w:tcPr>
            <w:tcW w:w="1528" w:type="pct"/>
            <w:tcBorders>
              <w:top w:val="single" w:sz="4" w:space="0" w:color="auto"/>
              <w:left w:val="single" w:sz="4" w:space="0" w:color="auto"/>
              <w:bottom w:val="single" w:sz="4" w:space="0" w:color="auto"/>
              <w:right w:val="single" w:sz="4" w:space="0" w:color="auto"/>
            </w:tcBorders>
          </w:tcPr>
          <w:p w14:paraId="32A45C17" w14:textId="435A07E7" w:rsidR="00436D0E" w:rsidRDefault="00436D0E" w:rsidP="00436D0E">
            <w:pPr>
              <w:rPr>
                <w:bCs/>
              </w:rPr>
            </w:pPr>
            <w:r>
              <w:rPr>
                <w:bCs/>
              </w:rPr>
              <w:t>Country of Birth</w:t>
            </w:r>
          </w:p>
        </w:tc>
        <w:sdt>
          <w:sdtPr>
            <w:rPr>
              <w:bCs/>
            </w:rPr>
            <w:id w:val="2092351746"/>
            <w14:checkbox>
              <w14:checked w14:val="0"/>
              <w14:checkedState w14:val="2612" w14:font="MS Gothic"/>
              <w14:uncheckedState w14:val="2610" w14:font="MS Gothic"/>
            </w14:checkbox>
          </w:sdtPr>
          <w:sdtEndPr/>
          <w:sdtContent>
            <w:tc>
              <w:tcPr>
                <w:tcW w:w="328" w:type="pct"/>
                <w:tcBorders>
                  <w:left w:val="single" w:sz="4" w:space="0" w:color="auto"/>
                </w:tcBorders>
              </w:tcPr>
              <w:p w14:paraId="666DB532" w14:textId="73E4E771" w:rsidR="00436D0E" w:rsidRDefault="00436D0E" w:rsidP="00436D0E">
                <w:pPr>
                  <w:rPr>
                    <w:bCs/>
                  </w:rPr>
                </w:pPr>
                <w:r w:rsidRPr="006F6430">
                  <w:rPr>
                    <w:rFonts w:ascii="Segoe UI Symbol" w:hAnsi="Segoe UI Symbol" w:cs="Segoe UI Symbol"/>
                    <w:bCs/>
                  </w:rPr>
                  <w:t>☐</w:t>
                </w:r>
              </w:p>
            </w:tc>
          </w:sdtContent>
        </w:sdt>
        <w:tc>
          <w:tcPr>
            <w:tcW w:w="3144" w:type="pct"/>
            <w:tcBorders>
              <w:left w:val="single" w:sz="4" w:space="0" w:color="auto"/>
            </w:tcBorders>
          </w:tcPr>
          <w:p w14:paraId="19CD2D03" w14:textId="77777777" w:rsidR="00436D0E" w:rsidRPr="00111F4D" w:rsidRDefault="00436D0E" w:rsidP="00436D0E">
            <w:pPr>
              <w:rPr>
                <w:bCs/>
              </w:rPr>
            </w:pPr>
          </w:p>
        </w:tc>
      </w:tr>
      <w:tr w:rsidR="00436D0E" w:rsidRPr="00111F4D" w14:paraId="20EE9EF4" w14:textId="77777777" w:rsidTr="00960BCB">
        <w:tc>
          <w:tcPr>
            <w:tcW w:w="1528" w:type="pct"/>
            <w:tcBorders>
              <w:top w:val="single" w:sz="4" w:space="0" w:color="auto"/>
              <w:left w:val="single" w:sz="4" w:space="0" w:color="auto"/>
              <w:bottom w:val="single" w:sz="4" w:space="0" w:color="auto"/>
              <w:right w:val="single" w:sz="4" w:space="0" w:color="auto"/>
            </w:tcBorders>
          </w:tcPr>
          <w:p w14:paraId="33825C78" w14:textId="16298A29" w:rsidR="00436D0E" w:rsidRDefault="00436D0E" w:rsidP="00436D0E">
            <w:pPr>
              <w:rPr>
                <w:bCs/>
              </w:rPr>
            </w:pPr>
            <w:r>
              <w:rPr>
                <w:bCs/>
              </w:rPr>
              <w:t>Citizenship</w:t>
            </w:r>
          </w:p>
        </w:tc>
        <w:sdt>
          <w:sdtPr>
            <w:rPr>
              <w:bCs/>
            </w:rPr>
            <w:id w:val="1595896613"/>
            <w14:checkbox>
              <w14:checked w14:val="0"/>
              <w14:checkedState w14:val="2612" w14:font="MS Gothic"/>
              <w14:uncheckedState w14:val="2610" w14:font="MS Gothic"/>
            </w14:checkbox>
          </w:sdtPr>
          <w:sdtEndPr/>
          <w:sdtContent>
            <w:tc>
              <w:tcPr>
                <w:tcW w:w="328" w:type="pct"/>
                <w:tcBorders>
                  <w:left w:val="single" w:sz="4" w:space="0" w:color="auto"/>
                </w:tcBorders>
              </w:tcPr>
              <w:p w14:paraId="2B2226C3" w14:textId="4EAA7F6A" w:rsidR="00436D0E" w:rsidRDefault="00436D0E" w:rsidP="00436D0E">
                <w:pPr>
                  <w:rPr>
                    <w:bCs/>
                  </w:rPr>
                </w:pPr>
                <w:r w:rsidRPr="006F6430">
                  <w:rPr>
                    <w:rFonts w:ascii="Segoe UI Symbol" w:hAnsi="Segoe UI Symbol" w:cs="Segoe UI Symbol"/>
                    <w:bCs/>
                  </w:rPr>
                  <w:t>☐</w:t>
                </w:r>
              </w:p>
            </w:tc>
          </w:sdtContent>
        </w:sdt>
        <w:tc>
          <w:tcPr>
            <w:tcW w:w="3144" w:type="pct"/>
            <w:tcBorders>
              <w:left w:val="single" w:sz="4" w:space="0" w:color="auto"/>
            </w:tcBorders>
          </w:tcPr>
          <w:p w14:paraId="5835BF09" w14:textId="77777777" w:rsidR="00436D0E" w:rsidRPr="00111F4D" w:rsidRDefault="00436D0E" w:rsidP="00436D0E">
            <w:pPr>
              <w:rPr>
                <w:bCs/>
              </w:rPr>
            </w:pPr>
          </w:p>
        </w:tc>
      </w:tr>
      <w:tr w:rsidR="00436D0E" w:rsidRPr="00111F4D" w14:paraId="012844F9" w14:textId="77777777" w:rsidTr="00960BCB">
        <w:tc>
          <w:tcPr>
            <w:tcW w:w="1528" w:type="pct"/>
            <w:tcBorders>
              <w:top w:val="single" w:sz="4" w:space="0" w:color="auto"/>
              <w:left w:val="single" w:sz="4" w:space="0" w:color="auto"/>
              <w:bottom w:val="single" w:sz="4" w:space="0" w:color="auto"/>
              <w:right w:val="single" w:sz="4" w:space="0" w:color="auto"/>
            </w:tcBorders>
          </w:tcPr>
          <w:p w14:paraId="7D54B294" w14:textId="73B3587D" w:rsidR="00436D0E" w:rsidRDefault="00436D0E" w:rsidP="00436D0E">
            <w:pPr>
              <w:rPr>
                <w:bCs/>
              </w:rPr>
            </w:pPr>
            <w:r>
              <w:t>Religious or philosophical beliefs</w:t>
            </w:r>
          </w:p>
        </w:tc>
        <w:sdt>
          <w:sdtPr>
            <w:rPr>
              <w:bCs/>
            </w:rPr>
            <w:id w:val="-70501931"/>
            <w14:checkbox>
              <w14:checked w14:val="0"/>
              <w14:checkedState w14:val="2612" w14:font="MS Gothic"/>
              <w14:uncheckedState w14:val="2610" w14:font="MS Gothic"/>
            </w14:checkbox>
          </w:sdtPr>
          <w:sdtEndPr/>
          <w:sdtContent>
            <w:tc>
              <w:tcPr>
                <w:tcW w:w="328" w:type="pct"/>
                <w:tcBorders>
                  <w:left w:val="single" w:sz="4" w:space="0" w:color="auto"/>
                </w:tcBorders>
              </w:tcPr>
              <w:p w14:paraId="3553E3F5" w14:textId="7B8BD448" w:rsidR="00436D0E" w:rsidRDefault="00436D0E" w:rsidP="00436D0E">
                <w:pPr>
                  <w:rPr>
                    <w:bCs/>
                  </w:rPr>
                </w:pPr>
                <w:r w:rsidRPr="006F6430">
                  <w:rPr>
                    <w:rFonts w:ascii="Segoe UI Symbol" w:hAnsi="Segoe UI Symbol" w:cs="Segoe UI Symbol"/>
                    <w:bCs/>
                  </w:rPr>
                  <w:t>☐</w:t>
                </w:r>
              </w:p>
            </w:tc>
          </w:sdtContent>
        </w:sdt>
        <w:tc>
          <w:tcPr>
            <w:tcW w:w="3144" w:type="pct"/>
            <w:tcBorders>
              <w:left w:val="single" w:sz="4" w:space="0" w:color="auto"/>
            </w:tcBorders>
          </w:tcPr>
          <w:p w14:paraId="6E5D0225" w14:textId="77777777" w:rsidR="00436D0E" w:rsidRPr="00111F4D" w:rsidRDefault="00436D0E" w:rsidP="00436D0E">
            <w:pPr>
              <w:rPr>
                <w:bCs/>
              </w:rPr>
            </w:pPr>
          </w:p>
        </w:tc>
      </w:tr>
      <w:tr w:rsidR="00436D0E" w:rsidRPr="00111F4D" w14:paraId="49505944" w14:textId="77777777" w:rsidTr="00FD75CE">
        <w:tc>
          <w:tcPr>
            <w:tcW w:w="1528" w:type="pct"/>
            <w:tcBorders>
              <w:top w:val="single" w:sz="4" w:space="0" w:color="auto"/>
              <w:left w:val="single" w:sz="4" w:space="0" w:color="auto"/>
              <w:bottom w:val="single" w:sz="4" w:space="0" w:color="auto"/>
              <w:right w:val="single" w:sz="4" w:space="0" w:color="auto"/>
            </w:tcBorders>
          </w:tcPr>
          <w:p w14:paraId="7586BB68" w14:textId="43DAE2E8" w:rsidR="00436D0E" w:rsidRPr="00111F4D" w:rsidRDefault="00436D0E" w:rsidP="00436D0E">
            <w:pPr>
              <w:rPr>
                <w:bCs/>
              </w:rPr>
            </w:pPr>
            <w:r>
              <w:rPr>
                <w:bCs/>
              </w:rPr>
              <w:t>Social Media Profile</w:t>
            </w:r>
          </w:p>
        </w:tc>
        <w:sdt>
          <w:sdtPr>
            <w:rPr>
              <w:bCs/>
            </w:rPr>
            <w:id w:val="-1679026821"/>
            <w14:checkbox>
              <w14:checked w14:val="0"/>
              <w14:checkedState w14:val="2612" w14:font="MS Gothic"/>
              <w14:uncheckedState w14:val="2610" w14:font="MS Gothic"/>
            </w14:checkbox>
          </w:sdtPr>
          <w:sdtEndPr/>
          <w:sdtContent>
            <w:tc>
              <w:tcPr>
                <w:tcW w:w="328" w:type="pct"/>
                <w:tcBorders>
                  <w:left w:val="single" w:sz="4" w:space="0" w:color="auto"/>
                </w:tcBorders>
              </w:tcPr>
              <w:p w14:paraId="4CD08E20" w14:textId="03CC380F" w:rsidR="00436D0E" w:rsidRDefault="00436D0E" w:rsidP="00436D0E">
                <w:pPr>
                  <w:rPr>
                    <w:bCs/>
                  </w:rPr>
                </w:pPr>
                <w:r w:rsidRPr="00111F4D">
                  <w:rPr>
                    <w:rFonts w:ascii="Segoe UI Symbol" w:hAnsi="Segoe UI Symbol" w:cs="Segoe UI Symbol"/>
                    <w:bCs/>
                  </w:rPr>
                  <w:t>☐</w:t>
                </w:r>
              </w:p>
            </w:tc>
          </w:sdtContent>
        </w:sdt>
        <w:tc>
          <w:tcPr>
            <w:tcW w:w="3144" w:type="pct"/>
            <w:tcBorders>
              <w:left w:val="single" w:sz="4" w:space="0" w:color="auto"/>
            </w:tcBorders>
          </w:tcPr>
          <w:p w14:paraId="77E93983" w14:textId="77777777" w:rsidR="00436D0E" w:rsidRPr="00111F4D" w:rsidRDefault="00436D0E" w:rsidP="00436D0E">
            <w:pPr>
              <w:rPr>
                <w:bCs/>
              </w:rPr>
            </w:pPr>
          </w:p>
        </w:tc>
      </w:tr>
      <w:tr w:rsidR="00436D0E" w:rsidRPr="00111F4D" w14:paraId="21C0EDCB" w14:textId="77777777" w:rsidTr="00FD75CE">
        <w:tc>
          <w:tcPr>
            <w:tcW w:w="1528" w:type="pct"/>
            <w:tcBorders>
              <w:top w:val="single" w:sz="4" w:space="0" w:color="auto"/>
              <w:left w:val="single" w:sz="4" w:space="0" w:color="auto"/>
              <w:bottom w:val="single" w:sz="4" w:space="0" w:color="auto"/>
              <w:right w:val="single" w:sz="4" w:space="0" w:color="auto"/>
            </w:tcBorders>
          </w:tcPr>
          <w:p w14:paraId="5A8C0568" w14:textId="4336808B" w:rsidR="00436D0E" w:rsidRPr="00111F4D" w:rsidRDefault="00436D0E" w:rsidP="00436D0E">
            <w:pPr>
              <w:spacing w:after="160" w:line="259" w:lineRule="auto"/>
              <w:rPr>
                <w:bCs/>
              </w:rPr>
            </w:pPr>
            <w:r>
              <w:rPr>
                <w:bCs/>
              </w:rPr>
              <w:t>Sex (male / female)</w:t>
            </w:r>
          </w:p>
        </w:tc>
        <w:tc>
          <w:tcPr>
            <w:tcW w:w="328" w:type="pct"/>
            <w:tcBorders>
              <w:left w:val="single" w:sz="4" w:space="0" w:color="auto"/>
            </w:tcBorders>
          </w:tcPr>
          <w:p w14:paraId="48B85B4B" w14:textId="0DA69799" w:rsidR="00436D0E" w:rsidRPr="00111F4D" w:rsidRDefault="00BD3585" w:rsidP="00436D0E">
            <w:pPr>
              <w:spacing w:after="160" w:line="259" w:lineRule="auto"/>
              <w:rPr>
                <w:bCs/>
              </w:rPr>
            </w:pPr>
            <w:sdt>
              <w:sdtPr>
                <w:rPr>
                  <w:bCs/>
                </w:rPr>
                <w:id w:val="2113629470"/>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r w:rsidR="00436D0E" w:rsidDel="003D7C94">
              <w:rPr>
                <w:bCs/>
              </w:rPr>
              <w:t xml:space="preserve"> </w:t>
            </w:r>
          </w:p>
        </w:tc>
        <w:tc>
          <w:tcPr>
            <w:tcW w:w="3144" w:type="pct"/>
            <w:tcBorders>
              <w:left w:val="single" w:sz="4" w:space="0" w:color="auto"/>
            </w:tcBorders>
          </w:tcPr>
          <w:p w14:paraId="63933764" w14:textId="77777777" w:rsidR="00436D0E" w:rsidRPr="00111F4D" w:rsidRDefault="00436D0E" w:rsidP="00436D0E">
            <w:pPr>
              <w:spacing w:after="160" w:line="259" w:lineRule="auto"/>
              <w:rPr>
                <w:bCs/>
              </w:rPr>
            </w:pPr>
          </w:p>
        </w:tc>
      </w:tr>
      <w:tr w:rsidR="00436D0E" w:rsidRPr="00111F4D" w14:paraId="69C8CA42" w14:textId="77777777" w:rsidTr="00FD75CE">
        <w:tc>
          <w:tcPr>
            <w:tcW w:w="1528" w:type="pct"/>
            <w:tcBorders>
              <w:top w:val="single" w:sz="4" w:space="0" w:color="auto"/>
              <w:left w:val="single" w:sz="4" w:space="0" w:color="auto"/>
              <w:bottom w:val="single" w:sz="4" w:space="0" w:color="auto"/>
              <w:right w:val="single" w:sz="4" w:space="0" w:color="auto"/>
            </w:tcBorders>
          </w:tcPr>
          <w:p w14:paraId="016F3EE5" w14:textId="4B128799" w:rsidR="00436D0E" w:rsidRPr="00111F4D" w:rsidRDefault="00436D0E" w:rsidP="00436D0E">
            <w:pPr>
              <w:spacing w:after="160" w:line="259" w:lineRule="auto"/>
              <w:rPr>
                <w:bCs/>
              </w:rPr>
            </w:pPr>
            <w:r>
              <w:rPr>
                <w:bCs/>
              </w:rPr>
              <w:t>Gender</w:t>
            </w:r>
          </w:p>
        </w:tc>
        <w:tc>
          <w:tcPr>
            <w:tcW w:w="328" w:type="pct"/>
            <w:tcBorders>
              <w:left w:val="single" w:sz="4" w:space="0" w:color="auto"/>
            </w:tcBorders>
          </w:tcPr>
          <w:p w14:paraId="23CC88DF" w14:textId="4CAB01CB" w:rsidR="00436D0E" w:rsidRPr="00111F4D" w:rsidRDefault="00BD3585" w:rsidP="00436D0E">
            <w:pPr>
              <w:spacing w:after="160" w:line="259" w:lineRule="auto"/>
              <w:rPr>
                <w:bCs/>
              </w:rPr>
            </w:pPr>
            <w:sdt>
              <w:sdtPr>
                <w:rPr>
                  <w:bCs/>
                </w:rPr>
                <w:id w:val="1703824172"/>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78AB96E5" w14:textId="77777777" w:rsidR="00436D0E" w:rsidRPr="00111F4D" w:rsidRDefault="00436D0E" w:rsidP="00436D0E">
            <w:pPr>
              <w:spacing w:after="160" w:line="259" w:lineRule="auto"/>
              <w:rPr>
                <w:bCs/>
              </w:rPr>
            </w:pPr>
          </w:p>
        </w:tc>
      </w:tr>
      <w:tr w:rsidR="00436D0E" w:rsidRPr="00111F4D" w14:paraId="5EC01AAE" w14:textId="77777777" w:rsidTr="00FD75CE">
        <w:tc>
          <w:tcPr>
            <w:tcW w:w="1528" w:type="pct"/>
            <w:tcBorders>
              <w:top w:val="single" w:sz="4" w:space="0" w:color="auto"/>
              <w:left w:val="single" w:sz="4" w:space="0" w:color="auto"/>
              <w:bottom w:val="single" w:sz="4" w:space="0" w:color="auto"/>
              <w:right w:val="single" w:sz="4" w:space="0" w:color="auto"/>
            </w:tcBorders>
          </w:tcPr>
          <w:p w14:paraId="57044055" w14:textId="5770AEDF" w:rsidR="00436D0E" w:rsidRPr="00111F4D" w:rsidRDefault="00436D0E" w:rsidP="00436D0E">
            <w:pPr>
              <w:spacing w:after="160" w:line="259" w:lineRule="auto"/>
              <w:rPr>
                <w:bCs/>
              </w:rPr>
            </w:pPr>
            <w:r w:rsidRPr="00111F4D">
              <w:rPr>
                <w:bCs/>
                <w:iCs/>
              </w:rPr>
              <w:t>Racial/Ethnic Origin</w:t>
            </w:r>
          </w:p>
        </w:tc>
        <w:tc>
          <w:tcPr>
            <w:tcW w:w="328" w:type="pct"/>
            <w:tcBorders>
              <w:left w:val="single" w:sz="4" w:space="0" w:color="auto"/>
            </w:tcBorders>
          </w:tcPr>
          <w:p w14:paraId="5924EE78" w14:textId="2F64951A" w:rsidR="00436D0E" w:rsidRPr="00111F4D" w:rsidRDefault="00BD3585" w:rsidP="00436D0E">
            <w:pPr>
              <w:spacing w:after="160" w:line="259" w:lineRule="auto"/>
              <w:rPr>
                <w:bCs/>
              </w:rPr>
            </w:pPr>
            <w:sdt>
              <w:sdtPr>
                <w:rPr>
                  <w:bCs/>
                </w:rPr>
                <w:id w:val="907264374"/>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78DD5984" w14:textId="77777777" w:rsidR="00436D0E" w:rsidRPr="00111F4D" w:rsidRDefault="00436D0E" w:rsidP="00436D0E">
            <w:pPr>
              <w:spacing w:after="160" w:line="259" w:lineRule="auto"/>
              <w:rPr>
                <w:bCs/>
              </w:rPr>
            </w:pPr>
          </w:p>
        </w:tc>
      </w:tr>
      <w:tr w:rsidR="00436D0E" w:rsidRPr="00111F4D" w14:paraId="38A614CD" w14:textId="77777777" w:rsidTr="00960BCB">
        <w:tc>
          <w:tcPr>
            <w:tcW w:w="1528" w:type="pct"/>
            <w:tcBorders>
              <w:top w:val="single" w:sz="4" w:space="0" w:color="auto"/>
              <w:left w:val="single" w:sz="4" w:space="0" w:color="auto"/>
              <w:bottom w:val="single" w:sz="4" w:space="0" w:color="auto"/>
              <w:right w:val="single" w:sz="4" w:space="0" w:color="auto"/>
            </w:tcBorders>
          </w:tcPr>
          <w:p w14:paraId="3F739300" w14:textId="622BFFEC" w:rsidR="00436D0E" w:rsidRPr="00111F4D" w:rsidRDefault="00436D0E" w:rsidP="00436D0E">
            <w:pPr>
              <w:rPr>
                <w:bCs/>
                <w:iCs/>
              </w:rPr>
            </w:pPr>
            <w:r>
              <w:rPr>
                <w:bCs/>
                <w:iCs/>
              </w:rPr>
              <w:t>Sexual Orientation</w:t>
            </w:r>
          </w:p>
        </w:tc>
        <w:tc>
          <w:tcPr>
            <w:tcW w:w="328" w:type="pct"/>
            <w:tcBorders>
              <w:left w:val="single" w:sz="4" w:space="0" w:color="auto"/>
            </w:tcBorders>
          </w:tcPr>
          <w:p w14:paraId="4FDB330D" w14:textId="57772310" w:rsidR="00436D0E" w:rsidRDefault="00BD3585" w:rsidP="00436D0E">
            <w:pPr>
              <w:rPr>
                <w:bCs/>
              </w:rPr>
            </w:pPr>
            <w:sdt>
              <w:sdtPr>
                <w:rPr>
                  <w:bCs/>
                </w:rPr>
                <w:id w:val="-132027371"/>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27426193" w14:textId="77777777" w:rsidR="00436D0E" w:rsidRPr="00111F4D" w:rsidRDefault="00436D0E" w:rsidP="00436D0E">
            <w:pPr>
              <w:rPr>
                <w:bCs/>
              </w:rPr>
            </w:pPr>
          </w:p>
        </w:tc>
      </w:tr>
      <w:tr w:rsidR="00436D0E" w:rsidRPr="00111F4D" w14:paraId="6BC41195" w14:textId="77777777" w:rsidTr="00FD75CE">
        <w:tc>
          <w:tcPr>
            <w:tcW w:w="1528" w:type="pct"/>
            <w:tcBorders>
              <w:top w:val="single" w:sz="4" w:space="0" w:color="auto"/>
              <w:left w:val="single" w:sz="4" w:space="0" w:color="auto"/>
              <w:bottom w:val="single" w:sz="4" w:space="0" w:color="auto"/>
              <w:right w:val="single" w:sz="4" w:space="0" w:color="auto"/>
            </w:tcBorders>
          </w:tcPr>
          <w:p w14:paraId="0ACC7DA0" w14:textId="580E185A" w:rsidR="00436D0E" w:rsidRPr="00111F4D" w:rsidRDefault="00436D0E" w:rsidP="00436D0E">
            <w:pPr>
              <w:spacing w:after="160" w:line="259" w:lineRule="auto"/>
              <w:rPr>
                <w:bCs/>
              </w:rPr>
            </w:pPr>
            <w:r w:rsidRPr="00111F4D">
              <w:rPr>
                <w:bCs/>
                <w:iCs/>
              </w:rPr>
              <w:t>Genetic data</w:t>
            </w:r>
          </w:p>
        </w:tc>
        <w:tc>
          <w:tcPr>
            <w:tcW w:w="328" w:type="pct"/>
            <w:tcBorders>
              <w:left w:val="single" w:sz="4" w:space="0" w:color="auto"/>
            </w:tcBorders>
          </w:tcPr>
          <w:p w14:paraId="61FC12A1" w14:textId="310FDD93" w:rsidR="00436D0E" w:rsidRPr="00111F4D" w:rsidRDefault="00BD3585" w:rsidP="00436D0E">
            <w:pPr>
              <w:spacing w:after="160" w:line="259" w:lineRule="auto"/>
              <w:rPr>
                <w:bCs/>
              </w:rPr>
            </w:pPr>
            <w:sdt>
              <w:sdtPr>
                <w:rPr>
                  <w:bCs/>
                </w:rPr>
                <w:id w:val="-1344084375"/>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1E638A79" w14:textId="77777777" w:rsidR="00436D0E" w:rsidRPr="00111F4D" w:rsidRDefault="00436D0E" w:rsidP="00436D0E">
            <w:pPr>
              <w:spacing w:after="160" w:line="259" w:lineRule="auto"/>
              <w:rPr>
                <w:bCs/>
              </w:rPr>
            </w:pPr>
          </w:p>
        </w:tc>
      </w:tr>
      <w:tr w:rsidR="00436D0E" w:rsidRPr="00111F4D" w14:paraId="78CAFEFC" w14:textId="77777777" w:rsidTr="00FD75CE">
        <w:tc>
          <w:tcPr>
            <w:tcW w:w="1528" w:type="pct"/>
            <w:tcBorders>
              <w:top w:val="single" w:sz="4" w:space="0" w:color="auto"/>
              <w:left w:val="single" w:sz="4" w:space="0" w:color="auto"/>
              <w:bottom w:val="single" w:sz="4" w:space="0" w:color="auto"/>
              <w:right w:val="single" w:sz="4" w:space="0" w:color="auto"/>
            </w:tcBorders>
          </w:tcPr>
          <w:p w14:paraId="5BE361DC" w14:textId="48B420CD" w:rsidR="00436D0E" w:rsidRPr="00111F4D" w:rsidRDefault="00436D0E" w:rsidP="00436D0E">
            <w:pPr>
              <w:rPr>
                <w:bCs/>
                <w:iCs/>
              </w:rPr>
            </w:pPr>
            <w:r w:rsidRPr="00111F4D">
              <w:rPr>
                <w:bCs/>
                <w:iCs/>
              </w:rPr>
              <w:t>Biometric data</w:t>
            </w:r>
          </w:p>
        </w:tc>
        <w:tc>
          <w:tcPr>
            <w:tcW w:w="328" w:type="pct"/>
            <w:tcBorders>
              <w:left w:val="single" w:sz="4" w:space="0" w:color="auto"/>
            </w:tcBorders>
          </w:tcPr>
          <w:p w14:paraId="3D2E21F1" w14:textId="0509AA2F" w:rsidR="00436D0E" w:rsidRDefault="00BD3585" w:rsidP="00436D0E">
            <w:pPr>
              <w:rPr>
                <w:bCs/>
              </w:rPr>
            </w:pPr>
            <w:sdt>
              <w:sdtPr>
                <w:rPr>
                  <w:bCs/>
                </w:rPr>
                <w:id w:val="-62261803"/>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2DD8FF68" w14:textId="77777777" w:rsidR="00436D0E" w:rsidRPr="00111F4D" w:rsidRDefault="00436D0E" w:rsidP="00436D0E">
            <w:pPr>
              <w:rPr>
                <w:bCs/>
              </w:rPr>
            </w:pPr>
          </w:p>
        </w:tc>
      </w:tr>
      <w:tr w:rsidR="00436D0E" w:rsidRPr="00111F4D" w14:paraId="356010D5" w14:textId="77777777" w:rsidTr="00FD75CE">
        <w:tc>
          <w:tcPr>
            <w:tcW w:w="1528" w:type="pct"/>
            <w:tcBorders>
              <w:top w:val="single" w:sz="4" w:space="0" w:color="auto"/>
              <w:left w:val="single" w:sz="4" w:space="0" w:color="auto"/>
              <w:bottom w:val="single" w:sz="4" w:space="0" w:color="auto"/>
              <w:right w:val="single" w:sz="4" w:space="0" w:color="auto"/>
            </w:tcBorders>
          </w:tcPr>
          <w:p w14:paraId="1EA51152" w14:textId="6BFDC478" w:rsidR="00436D0E" w:rsidRPr="00111F4D" w:rsidRDefault="00436D0E" w:rsidP="00436D0E">
            <w:pPr>
              <w:spacing w:after="160" w:line="259" w:lineRule="auto"/>
              <w:rPr>
                <w:bCs/>
              </w:rPr>
            </w:pPr>
            <w:r w:rsidRPr="00111F4D">
              <w:rPr>
                <w:bCs/>
                <w:iCs/>
              </w:rPr>
              <w:t>Health Data</w:t>
            </w:r>
          </w:p>
        </w:tc>
        <w:tc>
          <w:tcPr>
            <w:tcW w:w="328" w:type="pct"/>
            <w:tcBorders>
              <w:left w:val="single" w:sz="4" w:space="0" w:color="auto"/>
            </w:tcBorders>
          </w:tcPr>
          <w:p w14:paraId="3D962F5C" w14:textId="1F049DBA" w:rsidR="00436D0E" w:rsidRPr="00111F4D" w:rsidRDefault="00BD3585" w:rsidP="00436D0E">
            <w:pPr>
              <w:spacing w:after="160" w:line="259" w:lineRule="auto"/>
              <w:rPr>
                <w:bCs/>
              </w:rPr>
            </w:pPr>
            <w:sdt>
              <w:sdtPr>
                <w:rPr>
                  <w:bCs/>
                </w:rPr>
                <w:id w:val="-2051912625"/>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45A3BB95" w14:textId="77777777" w:rsidR="00436D0E" w:rsidRPr="00111F4D" w:rsidRDefault="00436D0E" w:rsidP="00436D0E">
            <w:pPr>
              <w:spacing w:after="160" w:line="259" w:lineRule="auto"/>
              <w:rPr>
                <w:bCs/>
              </w:rPr>
            </w:pPr>
          </w:p>
        </w:tc>
      </w:tr>
      <w:tr w:rsidR="00436D0E" w:rsidRPr="00111F4D" w14:paraId="475CD125" w14:textId="77777777" w:rsidTr="00FD75CE">
        <w:tc>
          <w:tcPr>
            <w:tcW w:w="1528" w:type="pct"/>
            <w:tcBorders>
              <w:top w:val="single" w:sz="4" w:space="0" w:color="auto"/>
              <w:left w:val="single" w:sz="4" w:space="0" w:color="auto"/>
              <w:bottom w:val="single" w:sz="4" w:space="0" w:color="auto"/>
              <w:right w:val="single" w:sz="4" w:space="0" w:color="auto"/>
            </w:tcBorders>
          </w:tcPr>
          <w:p w14:paraId="34768FC2" w14:textId="39432ABE" w:rsidR="00436D0E" w:rsidRPr="00111F4D" w:rsidRDefault="00436D0E" w:rsidP="00436D0E">
            <w:pPr>
              <w:spacing w:after="160" w:line="259" w:lineRule="auto"/>
              <w:rPr>
                <w:bCs/>
              </w:rPr>
            </w:pPr>
            <w:r w:rsidRPr="00111F4D">
              <w:rPr>
                <w:bCs/>
                <w:iCs/>
              </w:rPr>
              <w:lastRenderedPageBreak/>
              <w:t>Medical History</w:t>
            </w:r>
          </w:p>
        </w:tc>
        <w:tc>
          <w:tcPr>
            <w:tcW w:w="328" w:type="pct"/>
            <w:tcBorders>
              <w:left w:val="single" w:sz="4" w:space="0" w:color="auto"/>
            </w:tcBorders>
          </w:tcPr>
          <w:p w14:paraId="4375C371" w14:textId="73A28EBE" w:rsidR="00436D0E" w:rsidRPr="00111F4D" w:rsidRDefault="00BD3585" w:rsidP="00436D0E">
            <w:pPr>
              <w:spacing w:after="160" w:line="259" w:lineRule="auto"/>
              <w:rPr>
                <w:bCs/>
              </w:rPr>
            </w:pPr>
            <w:sdt>
              <w:sdtPr>
                <w:rPr>
                  <w:bCs/>
                </w:rPr>
                <w:id w:val="519982153"/>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17D7A836" w14:textId="77777777" w:rsidR="00436D0E" w:rsidRPr="00111F4D" w:rsidRDefault="00436D0E" w:rsidP="00436D0E">
            <w:pPr>
              <w:spacing w:after="160" w:line="259" w:lineRule="auto"/>
              <w:rPr>
                <w:bCs/>
              </w:rPr>
            </w:pPr>
          </w:p>
        </w:tc>
      </w:tr>
      <w:tr w:rsidR="003370A5" w:rsidRPr="00111F4D" w14:paraId="4A46ACA1" w14:textId="77777777" w:rsidTr="00FD75CE">
        <w:tc>
          <w:tcPr>
            <w:tcW w:w="1528" w:type="pct"/>
            <w:tcBorders>
              <w:top w:val="single" w:sz="4" w:space="0" w:color="auto"/>
              <w:left w:val="single" w:sz="4" w:space="0" w:color="auto"/>
              <w:bottom w:val="single" w:sz="4" w:space="0" w:color="auto"/>
              <w:right w:val="single" w:sz="4" w:space="0" w:color="auto"/>
            </w:tcBorders>
          </w:tcPr>
          <w:p w14:paraId="30A73665" w14:textId="6CBE1518" w:rsidR="003370A5" w:rsidRPr="00111F4D" w:rsidRDefault="003370A5" w:rsidP="003370A5">
            <w:pPr>
              <w:rPr>
                <w:bCs/>
                <w:iCs/>
              </w:rPr>
            </w:pPr>
            <w:r>
              <w:rPr>
                <w:bCs/>
                <w:iCs/>
              </w:rPr>
              <w:t>Family Medical History</w:t>
            </w:r>
          </w:p>
        </w:tc>
        <w:tc>
          <w:tcPr>
            <w:tcW w:w="328" w:type="pct"/>
            <w:tcBorders>
              <w:left w:val="single" w:sz="4" w:space="0" w:color="auto"/>
            </w:tcBorders>
          </w:tcPr>
          <w:p w14:paraId="19DE86AD" w14:textId="783C1F4A" w:rsidR="003370A5" w:rsidRDefault="00BD3585" w:rsidP="00436D0E">
            <w:pPr>
              <w:rPr>
                <w:bCs/>
              </w:rPr>
            </w:pPr>
            <w:sdt>
              <w:sdtPr>
                <w:rPr>
                  <w:bCs/>
                </w:rPr>
                <w:id w:val="-819496860"/>
                <w14:checkbox>
                  <w14:checked w14:val="0"/>
                  <w14:checkedState w14:val="2612" w14:font="MS Gothic"/>
                  <w14:uncheckedState w14:val="2610" w14:font="MS Gothic"/>
                </w14:checkbox>
              </w:sdtPr>
              <w:sdtEndPr/>
              <w:sdtContent>
                <w:r w:rsidR="003370A5">
                  <w:rPr>
                    <w:rFonts w:ascii="MS Gothic" w:eastAsia="MS Gothic" w:hAnsi="MS Gothic" w:hint="eastAsia"/>
                    <w:bCs/>
                  </w:rPr>
                  <w:t>☐</w:t>
                </w:r>
              </w:sdtContent>
            </w:sdt>
          </w:p>
        </w:tc>
        <w:tc>
          <w:tcPr>
            <w:tcW w:w="3144" w:type="pct"/>
            <w:tcBorders>
              <w:left w:val="single" w:sz="4" w:space="0" w:color="auto"/>
            </w:tcBorders>
          </w:tcPr>
          <w:p w14:paraId="08E1675A" w14:textId="77777777" w:rsidR="003370A5" w:rsidRPr="00111F4D" w:rsidRDefault="003370A5" w:rsidP="00436D0E">
            <w:pPr>
              <w:rPr>
                <w:bCs/>
              </w:rPr>
            </w:pPr>
          </w:p>
        </w:tc>
      </w:tr>
      <w:tr w:rsidR="003370A5" w:rsidRPr="00111F4D" w14:paraId="4CD341C7" w14:textId="77777777" w:rsidTr="00FD75CE">
        <w:tc>
          <w:tcPr>
            <w:tcW w:w="1528" w:type="pct"/>
            <w:tcBorders>
              <w:top w:val="single" w:sz="4" w:space="0" w:color="auto"/>
              <w:left w:val="single" w:sz="4" w:space="0" w:color="auto"/>
              <w:bottom w:val="single" w:sz="4" w:space="0" w:color="auto"/>
              <w:right w:val="single" w:sz="4" w:space="0" w:color="auto"/>
            </w:tcBorders>
          </w:tcPr>
          <w:p w14:paraId="11EEF38A" w14:textId="0D4BEC63" w:rsidR="003370A5" w:rsidRPr="00111F4D" w:rsidRDefault="003370A5" w:rsidP="00436D0E">
            <w:pPr>
              <w:rPr>
                <w:bCs/>
                <w:iCs/>
              </w:rPr>
            </w:pPr>
            <w:r>
              <w:rPr>
                <w:bCs/>
                <w:iCs/>
              </w:rPr>
              <w:t>Biological Samples (Please provide details)</w:t>
            </w:r>
          </w:p>
        </w:tc>
        <w:tc>
          <w:tcPr>
            <w:tcW w:w="328" w:type="pct"/>
            <w:tcBorders>
              <w:left w:val="single" w:sz="4" w:space="0" w:color="auto"/>
            </w:tcBorders>
          </w:tcPr>
          <w:p w14:paraId="1701A2D8" w14:textId="7820AEF4" w:rsidR="003370A5" w:rsidRDefault="00BD3585" w:rsidP="00436D0E">
            <w:pPr>
              <w:rPr>
                <w:bCs/>
              </w:rPr>
            </w:pPr>
            <w:sdt>
              <w:sdtPr>
                <w:rPr>
                  <w:bCs/>
                </w:rPr>
                <w:id w:val="748704802"/>
                <w14:checkbox>
                  <w14:checked w14:val="0"/>
                  <w14:checkedState w14:val="2612" w14:font="MS Gothic"/>
                  <w14:uncheckedState w14:val="2610" w14:font="MS Gothic"/>
                </w14:checkbox>
              </w:sdtPr>
              <w:sdtEndPr/>
              <w:sdtContent>
                <w:r w:rsidR="003370A5">
                  <w:rPr>
                    <w:rFonts w:ascii="MS Gothic" w:eastAsia="MS Gothic" w:hAnsi="MS Gothic" w:hint="eastAsia"/>
                    <w:bCs/>
                  </w:rPr>
                  <w:t>☐</w:t>
                </w:r>
              </w:sdtContent>
            </w:sdt>
          </w:p>
        </w:tc>
        <w:tc>
          <w:tcPr>
            <w:tcW w:w="3144" w:type="pct"/>
            <w:tcBorders>
              <w:left w:val="single" w:sz="4" w:space="0" w:color="auto"/>
            </w:tcBorders>
          </w:tcPr>
          <w:p w14:paraId="34D0E44E" w14:textId="77777777" w:rsidR="003370A5" w:rsidRPr="00111F4D" w:rsidRDefault="003370A5" w:rsidP="00436D0E">
            <w:pPr>
              <w:rPr>
                <w:bCs/>
              </w:rPr>
            </w:pPr>
          </w:p>
        </w:tc>
      </w:tr>
      <w:tr w:rsidR="00436D0E" w:rsidRPr="00111F4D" w14:paraId="3EB56DB3" w14:textId="77777777" w:rsidTr="00FD75CE">
        <w:tc>
          <w:tcPr>
            <w:tcW w:w="1528" w:type="pct"/>
            <w:tcBorders>
              <w:top w:val="single" w:sz="4" w:space="0" w:color="auto"/>
              <w:left w:val="single" w:sz="4" w:space="0" w:color="auto"/>
              <w:bottom w:val="single" w:sz="4" w:space="0" w:color="auto"/>
              <w:right w:val="single" w:sz="4" w:space="0" w:color="auto"/>
            </w:tcBorders>
          </w:tcPr>
          <w:p w14:paraId="4ED054C1" w14:textId="3E4AFC0B" w:rsidR="00436D0E" w:rsidRPr="00111F4D" w:rsidRDefault="00436D0E" w:rsidP="00436D0E">
            <w:pPr>
              <w:spacing w:after="160" w:line="259" w:lineRule="auto"/>
              <w:rPr>
                <w:bCs/>
              </w:rPr>
            </w:pPr>
            <w:r w:rsidRPr="00111F4D">
              <w:rPr>
                <w:bCs/>
                <w:iCs/>
              </w:rPr>
              <w:t>Test Results</w:t>
            </w:r>
          </w:p>
        </w:tc>
        <w:tc>
          <w:tcPr>
            <w:tcW w:w="328" w:type="pct"/>
            <w:tcBorders>
              <w:left w:val="single" w:sz="4" w:space="0" w:color="auto"/>
            </w:tcBorders>
          </w:tcPr>
          <w:p w14:paraId="29504190" w14:textId="72332700" w:rsidR="00436D0E" w:rsidRPr="00111F4D" w:rsidRDefault="00BD3585" w:rsidP="00436D0E">
            <w:pPr>
              <w:spacing w:after="160" w:line="259" w:lineRule="auto"/>
              <w:rPr>
                <w:bCs/>
              </w:rPr>
            </w:pPr>
            <w:sdt>
              <w:sdtPr>
                <w:rPr>
                  <w:bCs/>
                </w:rPr>
                <w:id w:val="-1841681823"/>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06EFF5CD" w14:textId="77777777" w:rsidR="00436D0E" w:rsidRPr="00111F4D" w:rsidRDefault="00436D0E" w:rsidP="00436D0E">
            <w:pPr>
              <w:spacing w:after="160" w:line="259" w:lineRule="auto"/>
              <w:rPr>
                <w:bCs/>
              </w:rPr>
            </w:pPr>
          </w:p>
        </w:tc>
      </w:tr>
      <w:tr w:rsidR="00436D0E" w:rsidRPr="00111F4D" w14:paraId="73706FC6" w14:textId="77777777" w:rsidTr="00FD75CE">
        <w:tc>
          <w:tcPr>
            <w:tcW w:w="1528" w:type="pct"/>
            <w:tcBorders>
              <w:top w:val="single" w:sz="4" w:space="0" w:color="auto"/>
              <w:left w:val="single" w:sz="4" w:space="0" w:color="auto"/>
              <w:bottom w:val="single" w:sz="4" w:space="0" w:color="auto"/>
              <w:right w:val="single" w:sz="4" w:space="0" w:color="auto"/>
            </w:tcBorders>
          </w:tcPr>
          <w:p w14:paraId="513E36A8" w14:textId="2F6C2895" w:rsidR="00436D0E" w:rsidRPr="00111F4D" w:rsidRDefault="00436D0E" w:rsidP="00436D0E">
            <w:pPr>
              <w:spacing w:after="160" w:line="259" w:lineRule="auto"/>
              <w:rPr>
                <w:bCs/>
              </w:rPr>
            </w:pPr>
            <w:r w:rsidRPr="00111F4D">
              <w:rPr>
                <w:bCs/>
                <w:iCs/>
              </w:rPr>
              <w:t>Trial Treatments</w:t>
            </w:r>
          </w:p>
        </w:tc>
        <w:tc>
          <w:tcPr>
            <w:tcW w:w="328" w:type="pct"/>
            <w:tcBorders>
              <w:left w:val="single" w:sz="4" w:space="0" w:color="auto"/>
            </w:tcBorders>
          </w:tcPr>
          <w:p w14:paraId="5AC3A192" w14:textId="4A00205D" w:rsidR="00436D0E" w:rsidRPr="00111F4D" w:rsidRDefault="00BD3585" w:rsidP="00436D0E">
            <w:pPr>
              <w:spacing w:after="160" w:line="259" w:lineRule="auto"/>
              <w:rPr>
                <w:bCs/>
              </w:rPr>
            </w:pPr>
            <w:sdt>
              <w:sdtPr>
                <w:rPr>
                  <w:bCs/>
                </w:rPr>
                <w:id w:val="1084648630"/>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1E1A5660" w14:textId="77777777" w:rsidR="00436D0E" w:rsidRPr="00111F4D" w:rsidRDefault="00436D0E" w:rsidP="00436D0E">
            <w:pPr>
              <w:spacing w:after="160" w:line="259" w:lineRule="auto"/>
              <w:rPr>
                <w:bCs/>
              </w:rPr>
            </w:pPr>
          </w:p>
        </w:tc>
      </w:tr>
      <w:tr w:rsidR="00436D0E" w:rsidRPr="00111F4D" w14:paraId="332D4B3A" w14:textId="77777777" w:rsidTr="00FD75CE">
        <w:tc>
          <w:tcPr>
            <w:tcW w:w="1528" w:type="pct"/>
            <w:tcBorders>
              <w:top w:val="single" w:sz="4" w:space="0" w:color="auto"/>
              <w:left w:val="single" w:sz="4" w:space="0" w:color="auto"/>
              <w:bottom w:val="single" w:sz="4" w:space="0" w:color="auto"/>
              <w:right w:val="single" w:sz="4" w:space="0" w:color="auto"/>
            </w:tcBorders>
          </w:tcPr>
          <w:p w14:paraId="3B7CE309" w14:textId="01E66535" w:rsidR="00436D0E" w:rsidRPr="00111F4D" w:rsidRDefault="00436D0E" w:rsidP="00436D0E">
            <w:pPr>
              <w:spacing w:after="160" w:line="259" w:lineRule="auto"/>
              <w:rPr>
                <w:bCs/>
              </w:rPr>
            </w:pPr>
            <w:r w:rsidRPr="00111F4D">
              <w:rPr>
                <w:bCs/>
                <w:iCs/>
              </w:rPr>
              <w:t>Adverse Event Descriptions</w:t>
            </w:r>
          </w:p>
        </w:tc>
        <w:tc>
          <w:tcPr>
            <w:tcW w:w="328" w:type="pct"/>
            <w:tcBorders>
              <w:left w:val="single" w:sz="4" w:space="0" w:color="auto"/>
            </w:tcBorders>
          </w:tcPr>
          <w:p w14:paraId="411E9D85" w14:textId="3CA1CAEC" w:rsidR="00436D0E" w:rsidRPr="00111F4D" w:rsidRDefault="00BD3585" w:rsidP="00436D0E">
            <w:pPr>
              <w:spacing w:after="160" w:line="259" w:lineRule="auto"/>
              <w:rPr>
                <w:bCs/>
              </w:rPr>
            </w:pPr>
            <w:sdt>
              <w:sdtPr>
                <w:rPr>
                  <w:bCs/>
                </w:rPr>
                <w:id w:val="-2102174955"/>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4E8DDB92" w14:textId="77777777" w:rsidR="00436D0E" w:rsidRPr="00111F4D" w:rsidRDefault="00436D0E" w:rsidP="00436D0E">
            <w:pPr>
              <w:spacing w:after="160" w:line="259" w:lineRule="auto"/>
              <w:rPr>
                <w:bCs/>
              </w:rPr>
            </w:pPr>
          </w:p>
        </w:tc>
      </w:tr>
      <w:tr w:rsidR="00436D0E" w:rsidRPr="00111F4D" w14:paraId="5CF92AE6" w14:textId="77777777" w:rsidTr="00FD75CE">
        <w:tc>
          <w:tcPr>
            <w:tcW w:w="1528" w:type="pct"/>
            <w:tcBorders>
              <w:top w:val="single" w:sz="4" w:space="0" w:color="auto"/>
              <w:left w:val="single" w:sz="4" w:space="0" w:color="auto"/>
              <w:bottom w:val="single" w:sz="4" w:space="0" w:color="auto"/>
              <w:right w:val="single" w:sz="4" w:space="0" w:color="auto"/>
            </w:tcBorders>
          </w:tcPr>
          <w:p w14:paraId="6BABCC14" w14:textId="25F292AF" w:rsidR="00436D0E" w:rsidRPr="00111F4D" w:rsidRDefault="00436D0E" w:rsidP="00436D0E">
            <w:pPr>
              <w:spacing w:after="160" w:line="259" w:lineRule="auto"/>
              <w:rPr>
                <w:bCs/>
              </w:rPr>
            </w:pPr>
            <w:r w:rsidRPr="00111F4D">
              <w:rPr>
                <w:bCs/>
                <w:iCs/>
              </w:rPr>
              <w:t>Disease Course</w:t>
            </w:r>
          </w:p>
        </w:tc>
        <w:tc>
          <w:tcPr>
            <w:tcW w:w="328" w:type="pct"/>
            <w:tcBorders>
              <w:left w:val="single" w:sz="4" w:space="0" w:color="auto"/>
            </w:tcBorders>
          </w:tcPr>
          <w:p w14:paraId="38C11D91" w14:textId="2F18FE8A" w:rsidR="00436D0E" w:rsidRPr="00111F4D" w:rsidRDefault="00BD3585" w:rsidP="00436D0E">
            <w:pPr>
              <w:spacing w:after="160" w:line="259" w:lineRule="auto"/>
              <w:rPr>
                <w:bCs/>
              </w:rPr>
            </w:pPr>
            <w:sdt>
              <w:sdtPr>
                <w:rPr>
                  <w:bCs/>
                </w:rPr>
                <w:id w:val="1616868638"/>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639818B8" w14:textId="77777777" w:rsidR="00436D0E" w:rsidRPr="00111F4D" w:rsidRDefault="00436D0E" w:rsidP="00436D0E">
            <w:pPr>
              <w:spacing w:after="160" w:line="259" w:lineRule="auto"/>
              <w:rPr>
                <w:bCs/>
              </w:rPr>
            </w:pPr>
          </w:p>
        </w:tc>
      </w:tr>
      <w:tr w:rsidR="00436D0E" w:rsidRPr="00111F4D" w14:paraId="277CF478" w14:textId="77777777" w:rsidTr="00960BCB">
        <w:tc>
          <w:tcPr>
            <w:tcW w:w="1528" w:type="pct"/>
            <w:tcBorders>
              <w:top w:val="single" w:sz="4" w:space="0" w:color="auto"/>
              <w:left w:val="single" w:sz="4" w:space="0" w:color="auto"/>
              <w:bottom w:val="single" w:sz="4" w:space="0" w:color="auto"/>
              <w:right w:val="single" w:sz="4" w:space="0" w:color="auto"/>
            </w:tcBorders>
          </w:tcPr>
          <w:p w14:paraId="13E79872" w14:textId="3E0624AE" w:rsidR="00436D0E" w:rsidRPr="00111F4D" w:rsidRDefault="00436D0E" w:rsidP="00436D0E">
            <w:pPr>
              <w:rPr>
                <w:bCs/>
                <w:iCs/>
              </w:rPr>
            </w:pPr>
            <w:r>
              <w:rPr>
                <w:bCs/>
                <w:iCs/>
              </w:rPr>
              <w:t>Trade Union Membership</w:t>
            </w:r>
          </w:p>
        </w:tc>
        <w:tc>
          <w:tcPr>
            <w:tcW w:w="328" w:type="pct"/>
            <w:tcBorders>
              <w:left w:val="single" w:sz="4" w:space="0" w:color="auto"/>
            </w:tcBorders>
          </w:tcPr>
          <w:p w14:paraId="36D001DD" w14:textId="0CB9ECAC" w:rsidR="00436D0E" w:rsidRDefault="00BD3585" w:rsidP="00436D0E">
            <w:pPr>
              <w:rPr>
                <w:bCs/>
              </w:rPr>
            </w:pPr>
            <w:sdt>
              <w:sdtPr>
                <w:rPr>
                  <w:bCs/>
                </w:rPr>
                <w:id w:val="-913709580"/>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64E45AD1" w14:textId="77777777" w:rsidR="00436D0E" w:rsidRPr="00111F4D" w:rsidRDefault="00436D0E" w:rsidP="00436D0E">
            <w:pPr>
              <w:rPr>
                <w:bCs/>
              </w:rPr>
            </w:pPr>
          </w:p>
        </w:tc>
      </w:tr>
      <w:tr w:rsidR="00436D0E" w:rsidRPr="00111F4D" w14:paraId="4C1211E6" w14:textId="77777777" w:rsidTr="00960BCB">
        <w:tc>
          <w:tcPr>
            <w:tcW w:w="1528" w:type="pct"/>
            <w:tcBorders>
              <w:top w:val="single" w:sz="4" w:space="0" w:color="auto"/>
              <w:left w:val="single" w:sz="4" w:space="0" w:color="auto"/>
              <w:bottom w:val="single" w:sz="4" w:space="0" w:color="auto"/>
              <w:right w:val="single" w:sz="4" w:space="0" w:color="auto"/>
            </w:tcBorders>
          </w:tcPr>
          <w:p w14:paraId="57AFA9F9" w14:textId="7A281330" w:rsidR="00436D0E" w:rsidRDefault="00436D0E" w:rsidP="00436D0E">
            <w:pPr>
              <w:rPr>
                <w:bCs/>
                <w:iCs/>
              </w:rPr>
            </w:pPr>
            <w:r>
              <w:rPr>
                <w:bCs/>
                <w:iCs/>
              </w:rPr>
              <w:t>Data Related to minors</w:t>
            </w:r>
          </w:p>
        </w:tc>
        <w:tc>
          <w:tcPr>
            <w:tcW w:w="328" w:type="pct"/>
            <w:tcBorders>
              <w:left w:val="single" w:sz="4" w:space="0" w:color="auto"/>
            </w:tcBorders>
          </w:tcPr>
          <w:p w14:paraId="09189E23" w14:textId="69509918" w:rsidR="00436D0E" w:rsidRDefault="00BD3585" w:rsidP="00436D0E">
            <w:pPr>
              <w:rPr>
                <w:bCs/>
              </w:rPr>
            </w:pPr>
            <w:sdt>
              <w:sdtPr>
                <w:rPr>
                  <w:bCs/>
                </w:rPr>
                <w:id w:val="934783779"/>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10774EAE" w14:textId="77777777" w:rsidR="00436D0E" w:rsidRPr="00111F4D" w:rsidRDefault="00436D0E" w:rsidP="00436D0E">
            <w:pPr>
              <w:rPr>
                <w:bCs/>
              </w:rPr>
            </w:pPr>
          </w:p>
        </w:tc>
      </w:tr>
      <w:tr w:rsidR="00436D0E" w:rsidRPr="00111F4D" w14:paraId="6D5E2084" w14:textId="77777777" w:rsidTr="00960BCB">
        <w:tc>
          <w:tcPr>
            <w:tcW w:w="1528" w:type="pct"/>
            <w:tcBorders>
              <w:top w:val="single" w:sz="4" w:space="0" w:color="auto"/>
              <w:left w:val="single" w:sz="4" w:space="0" w:color="auto"/>
              <w:bottom w:val="single" w:sz="4" w:space="0" w:color="auto"/>
              <w:right w:val="single" w:sz="4" w:space="0" w:color="auto"/>
            </w:tcBorders>
          </w:tcPr>
          <w:p w14:paraId="7FBB72B0" w14:textId="53B94492" w:rsidR="00436D0E" w:rsidRPr="00111F4D" w:rsidRDefault="00436D0E" w:rsidP="00436D0E">
            <w:pPr>
              <w:rPr>
                <w:bCs/>
                <w:iCs/>
              </w:rPr>
            </w:pPr>
            <w:r>
              <w:rPr>
                <w:bCs/>
                <w:iCs/>
              </w:rPr>
              <w:t xml:space="preserve">Other </w:t>
            </w:r>
            <w:r w:rsidRPr="00111F4D">
              <w:rPr>
                <w:bCs/>
                <w:iCs/>
              </w:rPr>
              <w:t>Demographics</w:t>
            </w:r>
            <w:r>
              <w:t xml:space="preserve"> (e.g.</w:t>
            </w:r>
            <w:r w:rsidRPr="003024C2">
              <w:t>, marital status, income</w:t>
            </w:r>
            <w:r>
              <w:t>, profession, homeless etc.)</w:t>
            </w:r>
          </w:p>
        </w:tc>
        <w:tc>
          <w:tcPr>
            <w:tcW w:w="328" w:type="pct"/>
            <w:tcBorders>
              <w:left w:val="single" w:sz="4" w:space="0" w:color="auto"/>
            </w:tcBorders>
          </w:tcPr>
          <w:p w14:paraId="552BB4A2" w14:textId="058876D3" w:rsidR="00436D0E" w:rsidRDefault="00BD3585" w:rsidP="00436D0E">
            <w:pPr>
              <w:rPr>
                <w:bCs/>
              </w:rPr>
            </w:pPr>
            <w:sdt>
              <w:sdtPr>
                <w:rPr>
                  <w:bCs/>
                </w:rPr>
                <w:id w:val="-665318229"/>
                <w14:checkbox>
                  <w14:checked w14:val="0"/>
                  <w14:checkedState w14:val="2612" w14:font="MS Gothic"/>
                  <w14:uncheckedState w14:val="2610" w14:font="MS Gothic"/>
                </w14:checkbox>
              </w:sdtPr>
              <w:sdtEndPr/>
              <w:sdtContent>
                <w:r w:rsidR="00436D0E">
                  <w:rPr>
                    <w:rFonts w:ascii="MS Gothic" w:eastAsia="MS Gothic" w:hAnsi="MS Gothic" w:hint="eastAsia"/>
                    <w:bCs/>
                  </w:rPr>
                  <w:t>☐</w:t>
                </w:r>
              </w:sdtContent>
            </w:sdt>
          </w:p>
        </w:tc>
        <w:tc>
          <w:tcPr>
            <w:tcW w:w="3144" w:type="pct"/>
            <w:tcBorders>
              <w:left w:val="single" w:sz="4" w:space="0" w:color="auto"/>
            </w:tcBorders>
          </w:tcPr>
          <w:p w14:paraId="08BD9DDF" w14:textId="77777777" w:rsidR="00436D0E" w:rsidRPr="00111F4D" w:rsidRDefault="00436D0E" w:rsidP="00436D0E">
            <w:pPr>
              <w:rPr>
                <w:bCs/>
              </w:rPr>
            </w:pPr>
          </w:p>
        </w:tc>
      </w:tr>
      <w:tr w:rsidR="00436D0E" w:rsidRPr="00111F4D" w14:paraId="41037E32" w14:textId="77777777" w:rsidTr="00FD75CE">
        <w:tc>
          <w:tcPr>
            <w:tcW w:w="1528" w:type="pct"/>
            <w:tcBorders>
              <w:top w:val="single" w:sz="4" w:space="0" w:color="auto"/>
              <w:left w:val="single" w:sz="4" w:space="0" w:color="auto"/>
              <w:bottom w:val="single" w:sz="4" w:space="0" w:color="auto"/>
              <w:right w:val="single" w:sz="4" w:space="0" w:color="auto"/>
            </w:tcBorders>
          </w:tcPr>
          <w:p w14:paraId="5DEFB483" w14:textId="6BCF8380" w:rsidR="00436D0E" w:rsidRPr="00111F4D" w:rsidRDefault="00436D0E" w:rsidP="00436D0E">
            <w:pPr>
              <w:spacing w:after="160" w:line="259" w:lineRule="auto"/>
              <w:rPr>
                <w:bCs/>
                <w:i/>
              </w:rPr>
            </w:pPr>
            <w:r w:rsidRPr="00111F4D">
              <w:rPr>
                <w:bCs/>
                <w:iCs/>
              </w:rPr>
              <w:t>Lifestyle/ social circumstances</w:t>
            </w:r>
          </w:p>
        </w:tc>
        <w:tc>
          <w:tcPr>
            <w:tcW w:w="328" w:type="pct"/>
            <w:tcBorders>
              <w:left w:val="single" w:sz="4" w:space="0" w:color="auto"/>
            </w:tcBorders>
          </w:tcPr>
          <w:p w14:paraId="4FECE233" w14:textId="7D13098B" w:rsidR="00436D0E" w:rsidRPr="00111F4D" w:rsidRDefault="00BD3585" w:rsidP="00436D0E">
            <w:pPr>
              <w:spacing w:after="160" w:line="259" w:lineRule="auto"/>
              <w:rPr>
                <w:bCs/>
              </w:rPr>
            </w:pPr>
            <w:sdt>
              <w:sdtPr>
                <w:rPr>
                  <w:bCs/>
                </w:rPr>
                <w:id w:val="-1518839345"/>
                <w14:checkbox>
                  <w14:checked w14:val="0"/>
                  <w14:checkedState w14:val="2612" w14:font="MS Gothic"/>
                  <w14:uncheckedState w14:val="2610" w14:font="MS Gothic"/>
                </w14:checkbox>
              </w:sdtPr>
              <w:sdtEndPr/>
              <w:sdtContent>
                <w:r w:rsidR="00436D0E" w:rsidRPr="00111F4D">
                  <w:rPr>
                    <w:rFonts w:ascii="Segoe UI Symbol" w:hAnsi="Segoe UI Symbol" w:cs="Segoe UI Symbol"/>
                    <w:bCs/>
                  </w:rPr>
                  <w:t>☐</w:t>
                </w:r>
              </w:sdtContent>
            </w:sdt>
          </w:p>
        </w:tc>
        <w:tc>
          <w:tcPr>
            <w:tcW w:w="3144" w:type="pct"/>
            <w:tcBorders>
              <w:left w:val="single" w:sz="4" w:space="0" w:color="auto"/>
            </w:tcBorders>
          </w:tcPr>
          <w:p w14:paraId="4DAEABD9" w14:textId="77777777" w:rsidR="00436D0E" w:rsidRPr="00111F4D" w:rsidRDefault="00436D0E" w:rsidP="00436D0E">
            <w:pPr>
              <w:spacing w:after="160" w:line="259" w:lineRule="auto"/>
              <w:rPr>
                <w:bCs/>
              </w:rPr>
            </w:pPr>
          </w:p>
        </w:tc>
      </w:tr>
      <w:tr w:rsidR="00436D0E" w:rsidRPr="00111F4D" w14:paraId="4EE2F5BE" w14:textId="77777777" w:rsidTr="00FD75CE">
        <w:tc>
          <w:tcPr>
            <w:tcW w:w="1528" w:type="pct"/>
            <w:tcBorders>
              <w:top w:val="single" w:sz="4" w:space="0" w:color="auto"/>
              <w:left w:val="single" w:sz="4" w:space="0" w:color="auto"/>
              <w:bottom w:val="single" w:sz="4" w:space="0" w:color="auto"/>
              <w:right w:val="single" w:sz="4" w:space="0" w:color="auto"/>
            </w:tcBorders>
          </w:tcPr>
          <w:p w14:paraId="60218C17" w14:textId="73FA5DE6" w:rsidR="00436D0E" w:rsidRPr="00111F4D" w:rsidRDefault="00436D0E" w:rsidP="00436D0E">
            <w:pPr>
              <w:rPr>
                <w:bCs/>
                <w:i/>
              </w:rPr>
            </w:pPr>
            <w:r w:rsidRPr="00111F4D">
              <w:rPr>
                <w:bCs/>
                <w:i/>
              </w:rPr>
              <w:t>Other, specify</w:t>
            </w:r>
          </w:p>
        </w:tc>
        <w:sdt>
          <w:sdtPr>
            <w:rPr>
              <w:bCs/>
            </w:rPr>
            <w:id w:val="-840850927"/>
            <w14:checkbox>
              <w14:checked w14:val="0"/>
              <w14:checkedState w14:val="2612" w14:font="MS Gothic"/>
              <w14:uncheckedState w14:val="2610" w14:font="MS Gothic"/>
            </w14:checkbox>
          </w:sdtPr>
          <w:sdtEndPr/>
          <w:sdtContent>
            <w:tc>
              <w:tcPr>
                <w:tcW w:w="328" w:type="pct"/>
                <w:tcBorders>
                  <w:left w:val="single" w:sz="4" w:space="0" w:color="auto"/>
                </w:tcBorders>
              </w:tcPr>
              <w:p w14:paraId="0208469F" w14:textId="60AE8216" w:rsidR="00436D0E" w:rsidRPr="00111F4D" w:rsidRDefault="00436D0E" w:rsidP="00436D0E">
                <w:pPr>
                  <w:rPr>
                    <w:rFonts w:ascii="Segoe UI Symbol" w:hAnsi="Segoe UI Symbol" w:cs="Segoe UI Symbol"/>
                    <w:bCs/>
                  </w:rPr>
                </w:pPr>
                <w:r w:rsidRPr="00111F4D">
                  <w:rPr>
                    <w:rFonts w:ascii="Segoe UI Symbol" w:hAnsi="Segoe UI Symbol" w:cs="Segoe UI Symbol"/>
                    <w:bCs/>
                  </w:rPr>
                  <w:t>☐</w:t>
                </w:r>
              </w:p>
            </w:tc>
          </w:sdtContent>
        </w:sdt>
        <w:tc>
          <w:tcPr>
            <w:tcW w:w="3144" w:type="pct"/>
            <w:tcBorders>
              <w:left w:val="single" w:sz="4" w:space="0" w:color="auto"/>
            </w:tcBorders>
          </w:tcPr>
          <w:p w14:paraId="1289E355" w14:textId="77777777" w:rsidR="00436D0E" w:rsidRPr="00111F4D" w:rsidRDefault="00436D0E" w:rsidP="00436D0E">
            <w:pPr>
              <w:rPr>
                <w:bCs/>
              </w:rPr>
            </w:pPr>
          </w:p>
        </w:tc>
      </w:tr>
    </w:tbl>
    <w:p w14:paraId="3E0D2040" w14:textId="77777777" w:rsidR="00A971F1" w:rsidRDefault="00A971F1" w:rsidP="00A971F1"/>
    <w:p w14:paraId="6AF922D0" w14:textId="77777777" w:rsidR="00AB4012" w:rsidRDefault="00AB4012" w:rsidP="00AB4012">
      <w:pPr>
        <w:pStyle w:val="Heading1"/>
        <w:numPr>
          <w:ilvl w:val="0"/>
          <w:numId w:val="7"/>
        </w:numPr>
      </w:pPr>
      <w:r>
        <w:t>DPIA Threshold Assessment</w:t>
      </w:r>
    </w:p>
    <w:p w14:paraId="4FAA0044" w14:textId="4AD69DA0" w:rsidR="00AB4012" w:rsidRDefault="00AB4012" w:rsidP="00AB4012">
      <w:r>
        <w:t xml:space="preserve">This section will help you to determine whether </w:t>
      </w:r>
      <w:r w:rsidR="000F2268">
        <w:t xml:space="preserve">the envisaged </w:t>
      </w:r>
      <w:r>
        <w:t xml:space="preserve">data processing </w:t>
      </w:r>
      <w:r w:rsidRPr="00887DD7">
        <w:t xml:space="preserve">is likely to result in a high risk to the rights and freedoms of </w:t>
      </w:r>
      <w:r>
        <w:t xml:space="preserve">data subjects, meaning a DPIA is </w:t>
      </w:r>
      <w:r w:rsidR="000F2268">
        <w:t>mandatory</w:t>
      </w:r>
      <w:r w:rsidRPr="00887DD7">
        <w:t xml:space="preserve">.  </w:t>
      </w:r>
    </w:p>
    <w:p w14:paraId="47D91389" w14:textId="50ABD74C" w:rsidR="00AB4012" w:rsidRPr="000C7F4A" w:rsidRDefault="00AB4012" w:rsidP="00AB4012">
      <w:r w:rsidRPr="008D65BD">
        <w:rPr>
          <w:b/>
        </w:rPr>
        <w:t xml:space="preserve">If you answer “Yes” to two or more of the below criteria, a DPIA is required. </w:t>
      </w:r>
      <w:r w:rsidRPr="000C7F4A">
        <w:t>The more criteria that are met by the processing, the more likely it is to present a high risk to the rights and freedoms of data subjects.</w:t>
      </w:r>
      <w:r w:rsidR="000C7F4A" w:rsidRPr="000C7F4A">
        <w:t xml:space="preserve"> If you </w:t>
      </w:r>
      <w:r w:rsidR="000C7F4A">
        <w:t>answer</w:t>
      </w:r>
      <w:r w:rsidR="000C7F4A" w:rsidRPr="000C7F4A">
        <w:t xml:space="preserve"> </w:t>
      </w:r>
      <w:r w:rsidR="00F154B4">
        <w:t xml:space="preserve">“yes” to </w:t>
      </w:r>
      <w:r w:rsidR="000C7F4A" w:rsidRPr="000C7F4A">
        <w:t>any question, you should get your local Information Governance, Privacy or DPO Office representative to review your assessment to ensure the threshold assessment has been completed correctly.</w:t>
      </w:r>
    </w:p>
    <w:p w14:paraId="6DCF38A5" w14:textId="77777777" w:rsidR="00AB4012" w:rsidRDefault="00AB4012" w:rsidP="00AB4012">
      <w:pPr>
        <w:rPr>
          <w:b/>
        </w:rPr>
      </w:pPr>
      <w:r>
        <w:t xml:space="preserve">Please mark “Yes” or “No” for each of the following: </w:t>
      </w:r>
    </w:p>
    <w:p w14:paraId="41BD15E4" w14:textId="77777777" w:rsidR="00AB4012" w:rsidRDefault="00AB4012" w:rsidP="00AB4012">
      <w:r>
        <w:rPr>
          <w:b/>
        </w:rPr>
        <w:t>Does your processing activity involve:</w:t>
      </w:r>
    </w:p>
    <w:tbl>
      <w:tblPr>
        <w:tblStyle w:val="TableGrid"/>
        <w:tblW w:w="0" w:type="auto"/>
        <w:tblLook w:val="04A0" w:firstRow="1" w:lastRow="0" w:firstColumn="1" w:lastColumn="0" w:noHBand="0" w:noVBand="1"/>
      </w:tblPr>
      <w:tblGrid>
        <w:gridCol w:w="4508"/>
        <w:gridCol w:w="4508"/>
      </w:tblGrid>
      <w:tr w:rsidR="00AB4012" w14:paraId="18B8925B" w14:textId="77777777" w:rsidTr="008D65BD">
        <w:tc>
          <w:tcPr>
            <w:tcW w:w="4508" w:type="dxa"/>
          </w:tcPr>
          <w:p w14:paraId="0DFDA0BA" w14:textId="77777777" w:rsidR="00AB4012" w:rsidRPr="00896E98" w:rsidRDefault="00AB4012" w:rsidP="008D65BD">
            <w:pPr>
              <w:pStyle w:val="ListParagraph"/>
              <w:numPr>
                <w:ilvl w:val="0"/>
                <w:numId w:val="8"/>
              </w:numPr>
            </w:pPr>
            <w:r>
              <w:rPr>
                <w:b/>
              </w:rPr>
              <w:t>The use of personal data, including sensitive or</w:t>
            </w:r>
            <w:r>
              <w:t xml:space="preserve"> special categories of data (e.g., health data, ethnicity, etc.). </w:t>
            </w:r>
          </w:p>
        </w:tc>
        <w:tc>
          <w:tcPr>
            <w:tcW w:w="4508" w:type="dxa"/>
          </w:tcPr>
          <w:p w14:paraId="560BAB54" w14:textId="77777777" w:rsidR="00AB4012" w:rsidRDefault="00AB4012" w:rsidP="008D65BD">
            <w:r w:rsidRPr="00896E98">
              <w:rPr>
                <w:rFonts w:cstheme="minorHAnsi"/>
                <w:szCs w:val="20"/>
              </w:rPr>
              <w:t>Yes</w:t>
            </w:r>
            <w:r>
              <w:rPr>
                <w:rFonts w:cstheme="minorHAnsi"/>
                <w:szCs w:val="20"/>
              </w:rPr>
              <w:t xml:space="preserve"> </w:t>
            </w:r>
            <w:sdt>
              <w:sdtPr>
                <w:rPr>
                  <w:rFonts w:cstheme="minorHAnsi"/>
                  <w:szCs w:val="20"/>
                </w:rPr>
                <w:id w:val="309373278"/>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625129049"/>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r w:rsidR="00AB4012" w14:paraId="71B4A88F" w14:textId="77777777" w:rsidTr="008D65BD">
        <w:tc>
          <w:tcPr>
            <w:tcW w:w="4508" w:type="dxa"/>
          </w:tcPr>
          <w:p w14:paraId="7BD3628E" w14:textId="77777777" w:rsidR="00AB4012" w:rsidRDefault="00AB4012" w:rsidP="008D65BD">
            <w:pPr>
              <w:pStyle w:val="ListParagraph"/>
              <w:numPr>
                <w:ilvl w:val="0"/>
                <w:numId w:val="8"/>
              </w:numPr>
              <w:rPr>
                <w:b/>
              </w:rPr>
            </w:pPr>
            <w:r>
              <w:rPr>
                <w:b/>
              </w:rPr>
              <w:t xml:space="preserve">Data concerning vulnerable data subjects, </w:t>
            </w:r>
            <w:r>
              <w:t>e.g., children, employees, patients, the elderly etc.</w:t>
            </w:r>
          </w:p>
        </w:tc>
        <w:tc>
          <w:tcPr>
            <w:tcW w:w="4508" w:type="dxa"/>
          </w:tcPr>
          <w:p w14:paraId="7778D5F2" w14:textId="77777777" w:rsidR="00AB4012" w:rsidRPr="00896E98" w:rsidRDefault="00AB4012" w:rsidP="008D65BD">
            <w:pPr>
              <w:rPr>
                <w:rFonts w:cstheme="minorHAnsi"/>
                <w:szCs w:val="20"/>
              </w:rPr>
            </w:pPr>
            <w:r w:rsidRPr="00896E98">
              <w:rPr>
                <w:rFonts w:cstheme="minorHAnsi"/>
                <w:szCs w:val="20"/>
              </w:rPr>
              <w:t>Yes</w:t>
            </w:r>
            <w:r>
              <w:rPr>
                <w:rFonts w:cstheme="minorHAnsi"/>
                <w:szCs w:val="20"/>
              </w:rPr>
              <w:t xml:space="preserve"> </w:t>
            </w:r>
            <w:sdt>
              <w:sdtPr>
                <w:rPr>
                  <w:rFonts w:cstheme="minorHAnsi"/>
                  <w:szCs w:val="20"/>
                </w:rPr>
                <w:id w:val="-2036640697"/>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2128141950"/>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r w:rsidR="00AB4012" w14:paraId="356D9847" w14:textId="77777777" w:rsidTr="008D65BD">
        <w:tc>
          <w:tcPr>
            <w:tcW w:w="4508" w:type="dxa"/>
          </w:tcPr>
          <w:p w14:paraId="3AB37BB2" w14:textId="25FBB1CB" w:rsidR="00AB4012" w:rsidRDefault="00AB4012" w:rsidP="008D65BD">
            <w:pPr>
              <w:pStyle w:val="ListParagraph"/>
              <w:numPr>
                <w:ilvl w:val="0"/>
                <w:numId w:val="8"/>
              </w:numPr>
              <w:rPr>
                <w:b/>
              </w:rPr>
            </w:pPr>
            <w:r>
              <w:rPr>
                <w:b/>
              </w:rPr>
              <w:t>Data processing on a large scale,</w:t>
            </w:r>
            <w:r w:rsidRPr="005B0D35">
              <w:rPr>
                <w:b/>
              </w:rPr>
              <w:t xml:space="preserve"> extensive or has long-lasting effects</w:t>
            </w:r>
            <w:r>
              <w:t>.</w:t>
            </w:r>
            <w:r>
              <w:rPr>
                <w:b/>
              </w:rPr>
              <w:t xml:space="preserve"> </w:t>
            </w:r>
            <w:r w:rsidR="00781A66">
              <w:t>For</w:t>
            </w:r>
            <w:r>
              <w:t xml:space="preserve"> example where it involves a large volume of personal data relating to data subject, where it occurs over a large geographical </w:t>
            </w:r>
            <w:r>
              <w:lastRenderedPageBreak/>
              <w:t xml:space="preserve">area, or where a large number of individuals are affected. </w:t>
            </w:r>
          </w:p>
        </w:tc>
        <w:tc>
          <w:tcPr>
            <w:tcW w:w="4508" w:type="dxa"/>
          </w:tcPr>
          <w:p w14:paraId="129D3E59" w14:textId="77777777" w:rsidR="00AB4012" w:rsidRPr="00896E98" w:rsidRDefault="00AB4012" w:rsidP="008D65BD">
            <w:pPr>
              <w:rPr>
                <w:rFonts w:cstheme="minorHAnsi"/>
                <w:szCs w:val="20"/>
              </w:rPr>
            </w:pPr>
            <w:r w:rsidRPr="00896E98">
              <w:rPr>
                <w:rFonts w:cstheme="minorHAnsi"/>
                <w:szCs w:val="20"/>
              </w:rPr>
              <w:lastRenderedPageBreak/>
              <w:t>Yes</w:t>
            </w:r>
            <w:r>
              <w:rPr>
                <w:rFonts w:cstheme="minorHAnsi"/>
                <w:szCs w:val="20"/>
              </w:rPr>
              <w:t xml:space="preserve"> </w:t>
            </w:r>
            <w:sdt>
              <w:sdtPr>
                <w:rPr>
                  <w:rFonts w:cstheme="minorHAnsi"/>
                  <w:szCs w:val="20"/>
                </w:rPr>
                <w:id w:val="-1079450895"/>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1545131404"/>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r w:rsidR="00AB4012" w14:paraId="671214E9" w14:textId="77777777" w:rsidTr="008D65BD">
        <w:tc>
          <w:tcPr>
            <w:tcW w:w="4508" w:type="dxa"/>
          </w:tcPr>
          <w:p w14:paraId="0A021065" w14:textId="1ABEAD2A" w:rsidR="00AB4012" w:rsidRDefault="00AB4012" w:rsidP="003D2DB3">
            <w:pPr>
              <w:pStyle w:val="ListParagraph"/>
              <w:numPr>
                <w:ilvl w:val="0"/>
                <w:numId w:val="8"/>
              </w:numPr>
            </w:pPr>
            <w:r>
              <w:rPr>
                <w:b/>
              </w:rPr>
              <w:t xml:space="preserve">Matching or combining two or more datasets, </w:t>
            </w:r>
            <w:r>
              <w:t>e</w:t>
            </w:r>
            <w:r w:rsidR="005677D4">
              <w:t>.g. enriching the datasets using additional data sources to provide further information regarding the individuals in the study</w:t>
            </w:r>
          </w:p>
        </w:tc>
        <w:tc>
          <w:tcPr>
            <w:tcW w:w="4508" w:type="dxa"/>
          </w:tcPr>
          <w:p w14:paraId="0C3BA413" w14:textId="77777777"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7579482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1448936540"/>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AB4012" w14:paraId="462AB679" w14:textId="77777777" w:rsidTr="008D65BD">
        <w:tc>
          <w:tcPr>
            <w:tcW w:w="4508" w:type="dxa"/>
          </w:tcPr>
          <w:p w14:paraId="3BB92EB3" w14:textId="77777777" w:rsidR="00AB4012" w:rsidRDefault="00AB4012" w:rsidP="008D65BD">
            <w:pPr>
              <w:pStyle w:val="ListParagraph"/>
              <w:numPr>
                <w:ilvl w:val="0"/>
                <w:numId w:val="8"/>
              </w:numPr>
            </w:pPr>
            <w:r>
              <w:rPr>
                <w:b/>
              </w:rPr>
              <w:t xml:space="preserve">Systematic monitoring: </w:t>
            </w:r>
            <w:r>
              <w:t>processing used to observe, monitor or control data subjects, including data collected through systematic monitoring of a publicly accessible area e.g., collecting patient related data at the hospital level to understand bed occupancy, or CCTV.</w:t>
            </w:r>
          </w:p>
        </w:tc>
        <w:tc>
          <w:tcPr>
            <w:tcW w:w="4508" w:type="dxa"/>
          </w:tcPr>
          <w:p w14:paraId="4A414CC3" w14:textId="29AFA2FC"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233548042"/>
                <w14:checkbox>
                  <w14:checked w14:val="0"/>
                  <w14:checkedState w14:val="2612" w14:font="MS Gothic"/>
                  <w14:uncheckedState w14:val="2610" w14:font="MS Gothic"/>
                </w14:checkbox>
              </w:sdtPr>
              <w:sdtEndPr/>
              <w:sdtContent>
                <w:r w:rsidR="005677D4">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739840680"/>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AB4012" w14:paraId="05E52A2A" w14:textId="77777777" w:rsidTr="008D65BD">
        <w:tc>
          <w:tcPr>
            <w:tcW w:w="4508" w:type="dxa"/>
          </w:tcPr>
          <w:p w14:paraId="6FA70D6E" w14:textId="77777777" w:rsidR="00AB4012" w:rsidRDefault="00AB4012" w:rsidP="008D65BD">
            <w:pPr>
              <w:pStyle w:val="ListParagraph"/>
              <w:numPr>
                <w:ilvl w:val="0"/>
                <w:numId w:val="8"/>
              </w:numPr>
              <w:rPr>
                <w:b/>
              </w:rPr>
            </w:pPr>
            <w:r>
              <w:rPr>
                <w:b/>
              </w:rPr>
              <w:t xml:space="preserve">Evaluation or scoring, </w:t>
            </w:r>
            <w:r>
              <w:t>including profiling data subjects, e.g. based on a data subject’s economic situation or performance at work.</w:t>
            </w:r>
          </w:p>
        </w:tc>
        <w:tc>
          <w:tcPr>
            <w:tcW w:w="4508" w:type="dxa"/>
          </w:tcPr>
          <w:p w14:paraId="76BB2E1E" w14:textId="77777777" w:rsidR="00AB4012" w:rsidRPr="00896E98" w:rsidRDefault="00AB4012" w:rsidP="008D65BD">
            <w:pPr>
              <w:rPr>
                <w:rFonts w:cstheme="minorHAnsi"/>
                <w:szCs w:val="20"/>
              </w:rPr>
            </w:pPr>
          </w:p>
        </w:tc>
      </w:tr>
      <w:tr w:rsidR="00AB4012" w14:paraId="0E524166" w14:textId="77777777" w:rsidTr="008D65BD">
        <w:tc>
          <w:tcPr>
            <w:tcW w:w="4508" w:type="dxa"/>
          </w:tcPr>
          <w:p w14:paraId="438F4B13" w14:textId="77777777" w:rsidR="00AB4012" w:rsidRDefault="00AB4012" w:rsidP="008D65BD">
            <w:pPr>
              <w:pStyle w:val="ListParagraph"/>
              <w:numPr>
                <w:ilvl w:val="0"/>
                <w:numId w:val="8"/>
              </w:numPr>
            </w:pPr>
            <w:r>
              <w:rPr>
                <w:b/>
              </w:rPr>
              <w:t xml:space="preserve">Automated-decision making with legal or similar significant effect, </w:t>
            </w:r>
            <w:r>
              <w:t>e.g. a recruitment aptitude test which uses pre-programmed algorithms and criteria leading to the exclusion or discrimination of individuals.</w:t>
            </w:r>
          </w:p>
        </w:tc>
        <w:tc>
          <w:tcPr>
            <w:tcW w:w="4508" w:type="dxa"/>
          </w:tcPr>
          <w:p w14:paraId="6B3FEC1F" w14:textId="77777777"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7818483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822434"/>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AB4012" w14:paraId="4DB36E08" w14:textId="77777777" w:rsidTr="008D65BD">
        <w:tc>
          <w:tcPr>
            <w:tcW w:w="4508" w:type="dxa"/>
          </w:tcPr>
          <w:p w14:paraId="04A39B55" w14:textId="69B91299" w:rsidR="00AB4012" w:rsidRDefault="00AB4012" w:rsidP="008D65BD">
            <w:pPr>
              <w:pStyle w:val="ListParagraph"/>
              <w:numPr>
                <w:ilvl w:val="0"/>
                <w:numId w:val="8"/>
              </w:numPr>
            </w:pPr>
            <w:r>
              <w:rPr>
                <w:b/>
              </w:rPr>
              <w:t xml:space="preserve">Innovative use or applying new technological or organisational solutions, </w:t>
            </w:r>
            <w:r>
              <w:t xml:space="preserve">such as </w:t>
            </w:r>
            <w:r w:rsidR="002C0C21">
              <w:t>Machine Learning (</w:t>
            </w:r>
            <w:r>
              <w:t>Artificial Intelligence</w:t>
            </w:r>
            <w:r w:rsidR="002C0C21">
              <w:t>)</w:t>
            </w:r>
            <w:r>
              <w:t xml:space="preserve"> or combining use of biometric (finger print and face recognition).</w:t>
            </w:r>
          </w:p>
        </w:tc>
        <w:tc>
          <w:tcPr>
            <w:tcW w:w="4508" w:type="dxa"/>
          </w:tcPr>
          <w:p w14:paraId="138AC4FA" w14:textId="77777777" w:rsidR="00AB4012" w:rsidRDefault="00AB4012" w:rsidP="008D65BD">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5304596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cstheme="minorHAnsi"/>
                  <w:szCs w:val="20"/>
                </w:rPr>
                <w:id w:val="-1135398751"/>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r>
    </w:tbl>
    <w:p w14:paraId="7791001F" w14:textId="77777777" w:rsidR="00AB4012" w:rsidRDefault="00AB4012" w:rsidP="00AB4012"/>
    <w:p w14:paraId="716190FF" w14:textId="77777777" w:rsidR="00397300" w:rsidRDefault="00397300" w:rsidP="00A971F1"/>
    <w:p w14:paraId="6EBBC95F" w14:textId="76951C55" w:rsidR="00671B56" w:rsidRDefault="00671B56" w:rsidP="00671B56">
      <w:pPr>
        <w:pStyle w:val="Heading1"/>
        <w:numPr>
          <w:ilvl w:val="0"/>
          <w:numId w:val="7"/>
        </w:numPr>
      </w:pPr>
      <w:r>
        <w:t xml:space="preserve">Details of the Data Processing Activity </w:t>
      </w:r>
    </w:p>
    <w:p w14:paraId="47047036" w14:textId="6A8AED3A" w:rsidR="004520D3" w:rsidRPr="004520D3" w:rsidRDefault="004520D3" w:rsidP="00671B56">
      <w:pPr>
        <w:pStyle w:val="Heading2"/>
        <w:numPr>
          <w:ilvl w:val="1"/>
          <w:numId w:val="7"/>
        </w:numPr>
      </w:pPr>
      <w:r>
        <w:t xml:space="preserve">Assessment of the necessity and proportionality of the processing </w:t>
      </w:r>
    </w:p>
    <w:tbl>
      <w:tblPr>
        <w:tblStyle w:val="TableGrid"/>
        <w:tblW w:w="0" w:type="auto"/>
        <w:tblLook w:val="04A0" w:firstRow="1" w:lastRow="0" w:firstColumn="1" w:lastColumn="0" w:noHBand="0" w:noVBand="1"/>
      </w:tblPr>
      <w:tblGrid>
        <w:gridCol w:w="4508"/>
        <w:gridCol w:w="4508"/>
      </w:tblGrid>
      <w:tr w:rsidR="004520D3" w14:paraId="0410A275" w14:textId="77777777" w:rsidTr="00035C03">
        <w:tc>
          <w:tcPr>
            <w:tcW w:w="4508" w:type="dxa"/>
          </w:tcPr>
          <w:p w14:paraId="10519EE9" w14:textId="77777777" w:rsidR="004520D3" w:rsidRPr="00364801" w:rsidRDefault="004520D3" w:rsidP="00035C03">
            <w:pPr>
              <w:rPr>
                <w:b/>
              </w:rPr>
            </w:pPr>
            <w:r>
              <w:rPr>
                <w:b/>
              </w:rPr>
              <w:t>Question</w:t>
            </w:r>
          </w:p>
        </w:tc>
        <w:tc>
          <w:tcPr>
            <w:tcW w:w="4508" w:type="dxa"/>
          </w:tcPr>
          <w:p w14:paraId="264A1B93" w14:textId="77777777" w:rsidR="004520D3" w:rsidRPr="00364801" w:rsidRDefault="004520D3" w:rsidP="00035C03">
            <w:pPr>
              <w:rPr>
                <w:b/>
              </w:rPr>
            </w:pPr>
            <w:r>
              <w:rPr>
                <w:b/>
              </w:rPr>
              <w:t>Response</w:t>
            </w:r>
          </w:p>
        </w:tc>
      </w:tr>
      <w:tr w:rsidR="004520D3" w14:paraId="60E08F9E" w14:textId="77777777" w:rsidTr="00035C03">
        <w:tc>
          <w:tcPr>
            <w:tcW w:w="4508" w:type="dxa"/>
          </w:tcPr>
          <w:p w14:paraId="58E2BBFD" w14:textId="77777777" w:rsidR="000F2268" w:rsidRDefault="004520D3" w:rsidP="003D2DB3">
            <w:r>
              <w:t xml:space="preserve">What </w:t>
            </w:r>
            <w:r w:rsidR="00851D47">
              <w:t>the benefits of the data processing activity are</w:t>
            </w:r>
            <w:r>
              <w:t xml:space="preserve"> to: </w:t>
            </w:r>
          </w:p>
          <w:p w14:paraId="2444AEF4" w14:textId="59B3BA64" w:rsidR="000F2268" w:rsidRDefault="004520D3" w:rsidP="003D2DB3">
            <w:r>
              <w:t>(</w:t>
            </w:r>
            <w:proofErr w:type="spellStart"/>
            <w:r>
              <w:t>i</w:t>
            </w:r>
            <w:proofErr w:type="spellEnd"/>
            <w:r w:rsidR="00851D47">
              <w:t>)</w:t>
            </w:r>
            <w:r>
              <w:t xml:space="preserve"> organisation</w:t>
            </w:r>
            <w:r w:rsidR="00851D47">
              <w:t>(</w:t>
            </w:r>
            <w:r>
              <w:t>s</w:t>
            </w:r>
            <w:r w:rsidR="00851D47">
              <w:t>)</w:t>
            </w:r>
            <w:r w:rsidR="000F2268">
              <w:t xml:space="preserve"> involved</w:t>
            </w:r>
            <w:r>
              <w:t xml:space="preserve">, </w:t>
            </w:r>
          </w:p>
          <w:p w14:paraId="5BBA22DF" w14:textId="5F027487" w:rsidR="004520D3" w:rsidRDefault="004520D3" w:rsidP="003D2DB3">
            <w:r>
              <w:t xml:space="preserve">(ii) </w:t>
            </w:r>
            <w:r w:rsidR="003773E7">
              <w:t xml:space="preserve">data subjects </w:t>
            </w:r>
            <w:r w:rsidR="006D5327">
              <w:t>involved</w:t>
            </w:r>
            <w:r w:rsidR="000F2268">
              <w:t xml:space="preserve">, </w:t>
            </w:r>
          </w:p>
          <w:p w14:paraId="700342FA" w14:textId="42F1DEF3" w:rsidR="000F2268" w:rsidRDefault="000F2268" w:rsidP="003D2DB3">
            <w:r>
              <w:t xml:space="preserve">(iii) the health system or society (that is, does </w:t>
            </w:r>
            <w:r w:rsidR="00781A66">
              <w:t xml:space="preserve">this processing activity </w:t>
            </w:r>
            <w:r>
              <w:t>have a public interest perspective)?</w:t>
            </w:r>
          </w:p>
          <w:p w14:paraId="0D3523FF" w14:textId="0A6BC6F6" w:rsidR="000F2268" w:rsidRDefault="000F2268" w:rsidP="003D2DB3"/>
        </w:tc>
        <w:tc>
          <w:tcPr>
            <w:tcW w:w="4508" w:type="dxa"/>
          </w:tcPr>
          <w:p w14:paraId="4AB297AC" w14:textId="3EF1F9AA" w:rsidR="004520D3" w:rsidRDefault="004520D3" w:rsidP="00035C03">
            <w:r>
              <w:t>(</w:t>
            </w:r>
            <w:proofErr w:type="spellStart"/>
            <w:r>
              <w:t>i</w:t>
            </w:r>
            <w:proofErr w:type="spellEnd"/>
            <w:r>
              <w:t>):</w:t>
            </w:r>
          </w:p>
          <w:p w14:paraId="6403C5E6" w14:textId="77777777" w:rsidR="00851D47" w:rsidRDefault="00851D47" w:rsidP="00035C03"/>
          <w:p w14:paraId="6FA5F8CB" w14:textId="77777777" w:rsidR="004520D3" w:rsidRDefault="004520D3" w:rsidP="00035C03">
            <w:r>
              <w:t>(ii):</w:t>
            </w:r>
          </w:p>
          <w:p w14:paraId="189DEABA" w14:textId="77777777" w:rsidR="000F2268" w:rsidRDefault="000F2268" w:rsidP="00035C03"/>
          <w:p w14:paraId="5C02576B" w14:textId="328B68B5" w:rsidR="000F2268" w:rsidRDefault="000F2268" w:rsidP="00035C03">
            <w:r>
              <w:t>(iii)</w:t>
            </w:r>
          </w:p>
        </w:tc>
      </w:tr>
      <w:tr w:rsidR="004520D3" w14:paraId="5606C09D" w14:textId="77777777" w:rsidTr="00035C03">
        <w:tc>
          <w:tcPr>
            <w:tcW w:w="4508" w:type="dxa"/>
          </w:tcPr>
          <w:p w14:paraId="52F52A9C" w14:textId="57C023BA" w:rsidR="004520D3" w:rsidRDefault="006D5327" w:rsidP="00C1225E">
            <w:r>
              <w:t xml:space="preserve">Can you achieve the intended outcome </w:t>
            </w:r>
            <w:r w:rsidR="00C1225E">
              <w:t xml:space="preserve">of the project </w:t>
            </w:r>
            <w:r>
              <w:t>using less personal data</w:t>
            </w:r>
            <w:r w:rsidR="00C1225E">
              <w:t xml:space="preserve"> or without using personal data at all?</w:t>
            </w:r>
            <w:r w:rsidR="000F2268">
              <w:t xml:space="preserve"> Explain your considerations in arriving at the answer.</w:t>
            </w:r>
          </w:p>
          <w:p w14:paraId="21F281E2" w14:textId="6E894039" w:rsidR="000F2268" w:rsidRDefault="000F2268" w:rsidP="00C1225E">
            <w:r>
              <w:t xml:space="preserve"> </w:t>
            </w:r>
          </w:p>
        </w:tc>
        <w:tc>
          <w:tcPr>
            <w:tcW w:w="4508" w:type="dxa"/>
          </w:tcPr>
          <w:p w14:paraId="6F6D7AA3" w14:textId="77777777" w:rsidR="004520D3" w:rsidRDefault="004520D3" w:rsidP="00035C03"/>
        </w:tc>
      </w:tr>
    </w:tbl>
    <w:p w14:paraId="5C183B8C" w14:textId="77777777" w:rsidR="004520D3" w:rsidRDefault="004520D3" w:rsidP="00A971F1"/>
    <w:p w14:paraId="28B15502" w14:textId="77777777" w:rsidR="00A971F1" w:rsidRDefault="00A971F1" w:rsidP="00EF6255">
      <w:pPr>
        <w:pStyle w:val="Heading2"/>
        <w:numPr>
          <w:ilvl w:val="1"/>
          <w:numId w:val="7"/>
        </w:numPr>
      </w:pPr>
      <w:r>
        <w:lastRenderedPageBreak/>
        <w:t>Lawful basis</w:t>
      </w:r>
    </w:p>
    <w:tbl>
      <w:tblPr>
        <w:tblStyle w:val="TableGrid"/>
        <w:tblW w:w="0" w:type="auto"/>
        <w:tblLook w:val="04A0" w:firstRow="1" w:lastRow="0" w:firstColumn="1" w:lastColumn="0" w:noHBand="0" w:noVBand="1"/>
      </w:tblPr>
      <w:tblGrid>
        <w:gridCol w:w="4508"/>
        <w:gridCol w:w="4508"/>
      </w:tblGrid>
      <w:tr w:rsidR="00A971F1" w14:paraId="48ECC4EF" w14:textId="77777777" w:rsidTr="00364801">
        <w:tc>
          <w:tcPr>
            <w:tcW w:w="4508" w:type="dxa"/>
          </w:tcPr>
          <w:p w14:paraId="3616FDD3" w14:textId="77777777" w:rsidR="00A971F1" w:rsidRPr="00A971F1" w:rsidRDefault="00A971F1" w:rsidP="00364801">
            <w:pPr>
              <w:rPr>
                <w:b/>
              </w:rPr>
            </w:pPr>
            <w:r>
              <w:rPr>
                <w:b/>
              </w:rPr>
              <w:t>Question</w:t>
            </w:r>
          </w:p>
        </w:tc>
        <w:tc>
          <w:tcPr>
            <w:tcW w:w="4508" w:type="dxa"/>
          </w:tcPr>
          <w:p w14:paraId="2B146829" w14:textId="77777777" w:rsidR="00A971F1" w:rsidRPr="00A971F1" w:rsidRDefault="00A971F1" w:rsidP="00364801">
            <w:pPr>
              <w:rPr>
                <w:b/>
              </w:rPr>
            </w:pPr>
            <w:r>
              <w:rPr>
                <w:b/>
              </w:rPr>
              <w:t>Response</w:t>
            </w:r>
          </w:p>
        </w:tc>
      </w:tr>
      <w:tr w:rsidR="00D85F50" w14:paraId="335BD3CF" w14:textId="77777777" w:rsidTr="00364801">
        <w:tc>
          <w:tcPr>
            <w:tcW w:w="4508" w:type="dxa"/>
          </w:tcPr>
          <w:p w14:paraId="71D4B3C3" w14:textId="22B6753F" w:rsidR="00D85F50" w:rsidRDefault="00D85F50" w:rsidP="00D85F50">
            <w:r>
              <w:t>Please cite the legislation and specific sections (chapter, article, and paragraph) of legislation which underpin the lawful basis for this processing activity.</w:t>
            </w:r>
          </w:p>
        </w:tc>
        <w:tc>
          <w:tcPr>
            <w:tcW w:w="4508" w:type="dxa"/>
          </w:tcPr>
          <w:p w14:paraId="0801425E" w14:textId="77777777" w:rsidR="00D85F50" w:rsidRDefault="00D85F50" w:rsidP="00AE534C">
            <w:pPr>
              <w:rPr>
                <w:rFonts w:cstheme="minorHAnsi"/>
                <w:szCs w:val="20"/>
              </w:rPr>
            </w:pPr>
          </w:p>
        </w:tc>
      </w:tr>
      <w:tr w:rsidR="00A971F1" w14:paraId="4C5859E6" w14:textId="77777777" w:rsidTr="00364801">
        <w:tc>
          <w:tcPr>
            <w:tcW w:w="4508" w:type="dxa"/>
          </w:tcPr>
          <w:p w14:paraId="3E4BEF13" w14:textId="77777777" w:rsidR="00A971F1" w:rsidRDefault="00A971F1" w:rsidP="00521705">
            <w:pPr>
              <w:rPr>
                <w:rStyle w:val="Hyperlink"/>
              </w:rPr>
            </w:pPr>
            <w:r>
              <w:t xml:space="preserve">What is the lawful basis </w:t>
            </w:r>
            <w:r w:rsidR="00FE235A">
              <w:t xml:space="preserve">for processing personal data </w:t>
            </w:r>
            <w:r>
              <w:t>under GDPR Article 6</w:t>
            </w:r>
            <w:r w:rsidR="00364801">
              <w:t>(1)</w:t>
            </w:r>
            <w:r>
              <w:t>?</w:t>
            </w:r>
          </w:p>
          <w:p w14:paraId="021F751D" w14:textId="77777777" w:rsidR="00FE235A" w:rsidRDefault="00FE235A" w:rsidP="003773E7"/>
        </w:tc>
        <w:tc>
          <w:tcPr>
            <w:tcW w:w="4508" w:type="dxa"/>
          </w:tcPr>
          <w:p w14:paraId="0BDC7869" w14:textId="77777777" w:rsidR="00AE534C" w:rsidRPr="00A971F1" w:rsidRDefault="00BD3585" w:rsidP="00AE534C">
            <w:pPr>
              <w:rPr>
                <w:rFonts w:cstheme="minorHAnsi"/>
                <w:szCs w:val="20"/>
              </w:rPr>
            </w:pPr>
            <w:sdt>
              <w:sdtPr>
                <w:rPr>
                  <w:rFonts w:cstheme="minorHAnsi"/>
                  <w:szCs w:val="20"/>
                </w:rPr>
                <w:id w:val="1806966564"/>
                <w14:checkbox>
                  <w14:checked w14:val="0"/>
                  <w14:checkedState w14:val="2612" w14:font="MS Gothic"/>
                  <w14:uncheckedState w14:val="2610" w14:font="MS Gothic"/>
                </w14:checkbox>
              </w:sdtPr>
              <w:sdtEndPr/>
              <w:sdtContent>
                <w:r w:rsidR="00845519">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(a) </w:t>
            </w:r>
            <w:r w:rsidR="00AE534C">
              <w:rPr>
                <w:rFonts w:cstheme="minorHAnsi"/>
                <w:szCs w:val="20"/>
              </w:rPr>
              <w:t xml:space="preserve">Consent from the data subject. </w:t>
            </w:r>
          </w:p>
          <w:p w14:paraId="24040155" w14:textId="77777777" w:rsidR="00AE534C" w:rsidRDefault="00AE534C" w:rsidP="00AE534C">
            <w:pPr>
              <w:rPr>
                <w:rFonts w:ascii="Webdings" w:hAnsi="Webdings" w:cs="Webdings"/>
                <w:sz w:val="20"/>
                <w:szCs w:val="20"/>
              </w:rPr>
            </w:pPr>
          </w:p>
          <w:p w14:paraId="48B3D24A" w14:textId="77777777" w:rsidR="00AE534C" w:rsidRPr="00A971F1" w:rsidRDefault="00BD3585" w:rsidP="00AE534C">
            <w:pPr>
              <w:rPr>
                <w:rFonts w:cstheme="minorHAnsi"/>
                <w:szCs w:val="20"/>
              </w:rPr>
            </w:pPr>
            <w:sdt>
              <w:sdtPr>
                <w:rPr>
                  <w:rFonts w:cstheme="minorHAnsi"/>
                  <w:szCs w:val="20"/>
                </w:rPr>
                <w:id w:val="519819998"/>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(b) </w:t>
            </w:r>
            <w:r w:rsidR="00AE534C">
              <w:rPr>
                <w:rFonts w:cstheme="minorHAnsi"/>
                <w:szCs w:val="20"/>
              </w:rPr>
              <w:t>Processing is necessary for the performance of a contract.</w:t>
            </w:r>
          </w:p>
          <w:p w14:paraId="35974939" w14:textId="77777777" w:rsidR="00AE534C" w:rsidRDefault="00AE534C" w:rsidP="00AE534C">
            <w:pPr>
              <w:rPr>
                <w:rFonts w:ascii="Webdings" w:hAnsi="Webdings" w:cs="Webdings"/>
                <w:sz w:val="20"/>
                <w:szCs w:val="20"/>
              </w:rPr>
            </w:pPr>
          </w:p>
          <w:p w14:paraId="07E0D3E5" w14:textId="77777777" w:rsidR="00AE534C" w:rsidRDefault="00BD3585" w:rsidP="00AE534C">
            <w:pPr>
              <w:rPr>
                <w:rFonts w:ascii="Webdings" w:hAnsi="Webdings" w:cs="Webdings"/>
                <w:sz w:val="20"/>
                <w:szCs w:val="20"/>
              </w:rPr>
            </w:pPr>
            <w:sdt>
              <w:sdtPr>
                <w:rPr>
                  <w:rFonts w:cstheme="minorHAnsi"/>
                  <w:szCs w:val="20"/>
                </w:rPr>
                <w:id w:val="-295295142"/>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(c) </w:t>
            </w:r>
            <w:r w:rsidR="00AE534C">
              <w:rPr>
                <w:rFonts w:cstheme="minorHAnsi"/>
                <w:szCs w:val="20"/>
              </w:rPr>
              <w:t xml:space="preserve">Processing is necessary for </w:t>
            </w:r>
            <w:r w:rsidR="00845519">
              <w:rPr>
                <w:rFonts w:cstheme="minorHAnsi"/>
                <w:szCs w:val="20"/>
              </w:rPr>
              <w:t>compliance with a legal obligation.</w:t>
            </w:r>
          </w:p>
          <w:p w14:paraId="572DB6E8" w14:textId="77777777" w:rsidR="00AE534C" w:rsidRDefault="00AE534C" w:rsidP="00AE534C">
            <w:pPr>
              <w:rPr>
                <w:rFonts w:ascii="Webdings" w:hAnsi="Webdings" w:cs="Webdings"/>
                <w:sz w:val="20"/>
                <w:szCs w:val="20"/>
              </w:rPr>
            </w:pPr>
          </w:p>
          <w:p w14:paraId="0FCEBD66" w14:textId="77777777" w:rsidR="00AE534C" w:rsidRDefault="00BD3585" w:rsidP="00AE534C">
            <w:pPr>
              <w:rPr>
                <w:rFonts w:ascii="Webdings" w:hAnsi="Webdings" w:cs="Webdings"/>
                <w:sz w:val="20"/>
                <w:szCs w:val="20"/>
              </w:rPr>
            </w:pPr>
            <w:sdt>
              <w:sdtPr>
                <w:rPr>
                  <w:rFonts w:cstheme="minorHAnsi"/>
                  <w:szCs w:val="20"/>
                </w:rPr>
                <w:id w:val="-473842575"/>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845519">
              <w:rPr>
                <w:rFonts w:cstheme="minorHAnsi"/>
                <w:szCs w:val="20"/>
              </w:rPr>
              <w:t xml:space="preserve">(d) </w:t>
            </w:r>
            <w:r w:rsidR="00AE534C">
              <w:rPr>
                <w:rFonts w:cstheme="minorHAnsi"/>
                <w:szCs w:val="20"/>
              </w:rPr>
              <w:t xml:space="preserve">Processing is necessary to protect the vital interests of the data subject. </w:t>
            </w:r>
          </w:p>
          <w:p w14:paraId="0944A0BD" w14:textId="77777777" w:rsidR="00AE534C" w:rsidRDefault="00AE534C" w:rsidP="00AE534C">
            <w:pPr>
              <w:rPr>
                <w:rFonts w:ascii="Webdings" w:hAnsi="Webdings" w:cs="Webdings"/>
                <w:sz w:val="20"/>
                <w:szCs w:val="20"/>
              </w:rPr>
            </w:pPr>
          </w:p>
          <w:p w14:paraId="28D72C5B" w14:textId="51B3BCD3" w:rsidR="00A971F1" w:rsidRDefault="00BD3585" w:rsidP="00364801">
            <w:pPr>
              <w:rPr>
                <w:rFonts w:ascii="Webdings" w:hAnsi="Webdings" w:cs="Webdings"/>
                <w:sz w:val="20"/>
                <w:szCs w:val="20"/>
              </w:rPr>
            </w:pPr>
            <w:sdt>
              <w:sdtPr>
                <w:rPr>
                  <w:rFonts w:cstheme="minorHAnsi"/>
                  <w:szCs w:val="20"/>
                </w:rPr>
                <w:id w:val="-1432585730"/>
                <w14:checkbox>
                  <w14:checked w14:val="0"/>
                  <w14:checkedState w14:val="2612" w14:font="MS Gothic"/>
                  <w14:uncheckedState w14:val="2610" w14:font="MS Gothic"/>
                </w14:checkbox>
              </w:sdtPr>
              <w:sdtEndPr/>
              <w:sdtContent>
                <w:r w:rsidR="00AE534C" w:rsidRPr="00B82F23">
                  <w:rPr>
                    <w:rFonts w:ascii="MS Gothic" w:eastAsia="MS Gothic" w:hAnsi="MS Gothic" w:cstheme="minorHAnsi" w:hint="eastAsia"/>
                    <w:szCs w:val="20"/>
                  </w:rPr>
                  <w:t>☐</w:t>
                </w:r>
              </w:sdtContent>
            </w:sdt>
            <w:r w:rsidR="00AE534C" w:rsidRPr="00B82F23">
              <w:rPr>
                <w:rFonts w:cstheme="minorHAnsi"/>
                <w:szCs w:val="20"/>
              </w:rPr>
              <w:t xml:space="preserve"> </w:t>
            </w:r>
            <w:r w:rsidR="00845519" w:rsidRPr="00B82F23">
              <w:rPr>
                <w:rFonts w:cstheme="minorHAnsi"/>
                <w:szCs w:val="20"/>
              </w:rPr>
              <w:t xml:space="preserve">(e) </w:t>
            </w:r>
            <w:r w:rsidR="00AE534C" w:rsidRPr="00B82F23">
              <w:rPr>
                <w:rFonts w:cstheme="minorHAnsi"/>
                <w:szCs w:val="20"/>
              </w:rPr>
              <w:t>Processing is necessary for the performance of a task carried out in the public interest</w:t>
            </w:r>
            <w:r w:rsidR="003D2DB3" w:rsidRPr="00B82F23">
              <w:rPr>
                <w:rFonts w:cstheme="minorHAnsi"/>
                <w:szCs w:val="20"/>
              </w:rPr>
              <w:t>,</w:t>
            </w:r>
            <w:r w:rsidR="003D2DB3" w:rsidRPr="00B82F23">
              <w:rPr>
                <w:rFonts w:cstheme="minorHAnsi"/>
              </w:rPr>
              <w:t xml:space="preserve"> in the area of public health</w:t>
            </w:r>
            <w:r w:rsidR="00AE534C" w:rsidRPr="00B82F23">
              <w:rPr>
                <w:rFonts w:cstheme="minorHAnsi"/>
                <w:szCs w:val="20"/>
              </w:rPr>
              <w:t xml:space="preserve"> or in the exercise of official authority vested in the </w:t>
            </w:r>
            <w:r w:rsidR="00B82F23" w:rsidRPr="00B82F23">
              <w:rPr>
                <w:rFonts w:cstheme="minorHAnsi"/>
                <w:szCs w:val="20"/>
              </w:rPr>
              <w:t>controller</w:t>
            </w:r>
            <w:r w:rsidR="00AE534C" w:rsidRPr="00B82F23">
              <w:rPr>
                <w:rFonts w:cstheme="minorHAnsi"/>
                <w:szCs w:val="20"/>
              </w:rPr>
              <w:t>.</w:t>
            </w:r>
            <w:r w:rsidR="00AE534C" w:rsidRPr="00B82F23">
              <w:rPr>
                <w:rFonts w:ascii="Webdings" w:hAnsi="Webdings" w:cs="Webdings"/>
                <w:sz w:val="20"/>
                <w:szCs w:val="20"/>
              </w:rPr>
              <w:t></w:t>
            </w:r>
          </w:p>
          <w:p w14:paraId="61CD73A7" w14:textId="77777777" w:rsidR="00845519" w:rsidRDefault="00845519" w:rsidP="00364801">
            <w:pPr>
              <w:rPr>
                <w:rFonts w:ascii="Webdings" w:hAnsi="Webdings" w:cs="Webdings"/>
                <w:sz w:val="20"/>
                <w:szCs w:val="20"/>
              </w:rPr>
            </w:pPr>
          </w:p>
          <w:p w14:paraId="21DAAA48" w14:textId="6CAD3D67" w:rsidR="00845519" w:rsidRPr="00845519" w:rsidRDefault="00BD3585" w:rsidP="00364801">
            <w:pPr>
              <w:rPr>
                <w:rFonts w:cstheme="minorHAnsi"/>
                <w:szCs w:val="20"/>
              </w:rPr>
            </w:pPr>
            <w:sdt>
              <w:sdtPr>
                <w:rPr>
                  <w:rFonts w:ascii="Webdings" w:hAnsi="Webdings" w:cs="Webdings"/>
                  <w:sz w:val="20"/>
                  <w:szCs w:val="20"/>
                </w:rPr>
                <w:id w:val="-216280234"/>
                <w14:checkbox>
                  <w14:checked w14:val="0"/>
                  <w14:checkedState w14:val="2612" w14:font="MS Gothic"/>
                  <w14:uncheckedState w14:val="2610" w14:font="MS Gothic"/>
                </w14:checkbox>
              </w:sdtPr>
              <w:sdtEndPr/>
              <w:sdtContent>
                <w:r w:rsidR="00845519">
                  <w:rPr>
                    <w:rFonts w:ascii="MS Gothic" w:eastAsia="MS Gothic" w:hAnsi="MS Gothic" w:cs="Webdings" w:hint="eastAsia"/>
                    <w:sz w:val="20"/>
                    <w:szCs w:val="20"/>
                  </w:rPr>
                  <w:t>☐</w:t>
                </w:r>
              </w:sdtContent>
            </w:sdt>
            <w:r w:rsidR="001F53DE">
              <w:rPr>
                <w:rFonts w:cstheme="minorHAnsi"/>
                <w:szCs w:val="20"/>
              </w:rPr>
              <w:t>(</w:t>
            </w:r>
            <w:r w:rsidR="00845519">
              <w:rPr>
                <w:rFonts w:cstheme="minorHAnsi"/>
                <w:szCs w:val="20"/>
              </w:rPr>
              <w:t>f) Processing is necessary for the purposes of the legitimate interests pursued by the controller or by a third party.</w:t>
            </w:r>
          </w:p>
          <w:p w14:paraId="5CC3531D" w14:textId="77777777" w:rsidR="00AE534C" w:rsidRPr="00AE534C" w:rsidRDefault="00AE534C" w:rsidP="00364801">
            <w:pPr>
              <w:rPr>
                <w:rFonts w:ascii="Webdings" w:hAnsi="Webdings" w:cs="Webdings"/>
                <w:sz w:val="20"/>
                <w:szCs w:val="20"/>
              </w:rPr>
            </w:pPr>
          </w:p>
        </w:tc>
      </w:tr>
      <w:tr w:rsidR="00A971F1" w14:paraId="478467BA" w14:textId="77777777" w:rsidTr="00364801">
        <w:tc>
          <w:tcPr>
            <w:tcW w:w="4508" w:type="dxa"/>
          </w:tcPr>
          <w:p w14:paraId="747DA8A4" w14:textId="77777777" w:rsidR="00A971F1" w:rsidRDefault="00AE534C" w:rsidP="003773E7">
            <w:r>
              <w:t xml:space="preserve">If </w:t>
            </w:r>
            <w:r w:rsidR="003773E7">
              <w:t>you are processing</w:t>
            </w:r>
            <w:r>
              <w:t xml:space="preserve"> special category data </w:t>
            </w:r>
            <w:r w:rsidR="005C5141">
              <w:t xml:space="preserve">you should also satisfy </w:t>
            </w:r>
            <w:r>
              <w:t xml:space="preserve">what the lawful basis </w:t>
            </w:r>
            <w:r w:rsidR="00FE235A">
              <w:t xml:space="preserve">for processing </w:t>
            </w:r>
            <w:r w:rsidR="003773E7">
              <w:t xml:space="preserve">is </w:t>
            </w:r>
            <w:r>
              <w:t>under GDPR Article 9</w:t>
            </w:r>
            <w:r w:rsidR="00364801">
              <w:t>(2)</w:t>
            </w:r>
            <w:r w:rsidR="005C5141">
              <w:t>.</w:t>
            </w:r>
            <w:r w:rsidR="00521705">
              <w:t xml:space="preserve"> </w:t>
            </w:r>
          </w:p>
        </w:tc>
        <w:tc>
          <w:tcPr>
            <w:tcW w:w="4508" w:type="dxa"/>
          </w:tcPr>
          <w:p w14:paraId="13BB7E7D" w14:textId="77777777" w:rsidR="00AE534C" w:rsidRPr="00A971F1" w:rsidRDefault="00BD3585" w:rsidP="00AE534C">
            <w:pPr>
              <w:rPr>
                <w:rFonts w:cstheme="minorHAnsi"/>
                <w:szCs w:val="20"/>
              </w:rPr>
            </w:pPr>
            <w:sdt>
              <w:sdtPr>
                <w:rPr>
                  <w:rFonts w:cstheme="minorHAnsi"/>
                  <w:szCs w:val="20"/>
                </w:rPr>
                <w:id w:val="466087910"/>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(a) </w:t>
            </w:r>
            <w:r w:rsidR="00AE534C">
              <w:rPr>
                <w:rFonts w:cstheme="minorHAnsi"/>
                <w:szCs w:val="20"/>
              </w:rPr>
              <w:t>Explicit consent from the data subject.</w:t>
            </w:r>
          </w:p>
          <w:p w14:paraId="1AF02BE6" w14:textId="77777777" w:rsidR="00AE534C" w:rsidRDefault="00AE534C" w:rsidP="00AE534C">
            <w:pPr>
              <w:rPr>
                <w:rFonts w:ascii="Webdings" w:hAnsi="Webdings" w:cs="Webdings"/>
                <w:sz w:val="20"/>
                <w:szCs w:val="20"/>
              </w:rPr>
            </w:pPr>
          </w:p>
          <w:p w14:paraId="0AD0C9A9" w14:textId="77777777" w:rsidR="00AE534C" w:rsidRPr="00A971F1" w:rsidRDefault="00BD3585" w:rsidP="00AE534C">
            <w:pPr>
              <w:rPr>
                <w:rFonts w:cstheme="minorHAnsi"/>
                <w:szCs w:val="20"/>
              </w:rPr>
            </w:pPr>
            <w:sdt>
              <w:sdtPr>
                <w:rPr>
                  <w:rFonts w:cstheme="minorHAnsi"/>
                  <w:szCs w:val="20"/>
                </w:rPr>
                <w:id w:val="-929886566"/>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(b) </w:t>
            </w:r>
            <w:r w:rsidR="00AE534C">
              <w:rPr>
                <w:rFonts w:cstheme="minorHAnsi"/>
                <w:szCs w:val="20"/>
              </w:rPr>
              <w:t>Processing is necessary for the purposes of carrying out the obligations and exercising specific rights of the controller or of the data subject in the field of employment and social security and social protection law.</w:t>
            </w:r>
          </w:p>
          <w:p w14:paraId="06D5073B" w14:textId="77777777" w:rsidR="00AE534C" w:rsidRDefault="00AE534C" w:rsidP="00AE534C">
            <w:pPr>
              <w:rPr>
                <w:rFonts w:ascii="Webdings" w:hAnsi="Webdings" w:cs="Webdings"/>
                <w:sz w:val="20"/>
                <w:szCs w:val="20"/>
              </w:rPr>
            </w:pPr>
          </w:p>
          <w:p w14:paraId="358303B4" w14:textId="77777777" w:rsidR="00AE534C" w:rsidRDefault="00BD3585" w:rsidP="00AE534C">
            <w:pPr>
              <w:rPr>
                <w:rFonts w:ascii="Webdings" w:hAnsi="Webdings" w:cs="Webdings"/>
                <w:sz w:val="20"/>
                <w:szCs w:val="20"/>
              </w:rPr>
            </w:pPr>
            <w:sdt>
              <w:sdtPr>
                <w:rPr>
                  <w:rFonts w:cstheme="minorHAnsi"/>
                  <w:szCs w:val="20"/>
                </w:rPr>
                <w:id w:val="1983106316"/>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(c) </w:t>
            </w:r>
            <w:r w:rsidR="00AE534C">
              <w:rPr>
                <w:rFonts w:cstheme="minorHAnsi"/>
                <w:szCs w:val="20"/>
              </w:rPr>
              <w:t xml:space="preserve">Processing is necessary </w:t>
            </w:r>
            <w:r w:rsidR="00C0446C">
              <w:rPr>
                <w:rFonts w:cstheme="minorHAnsi"/>
                <w:szCs w:val="20"/>
              </w:rPr>
              <w:t xml:space="preserve">to protect the vital interests of the data subject or of another natural person. </w:t>
            </w:r>
          </w:p>
          <w:p w14:paraId="7E31DCBD" w14:textId="77777777" w:rsidR="00AE534C" w:rsidRDefault="00AE534C" w:rsidP="00AE534C">
            <w:pPr>
              <w:rPr>
                <w:rFonts w:ascii="Webdings" w:hAnsi="Webdings" w:cs="Webdings"/>
                <w:sz w:val="20"/>
                <w:szCs w:val="20"/>
              </w:rPr>
            </w:pPr>
          </w:p>
          <w:p w14:paraId="59EE4262" w14:textId="77777777" w:rsidR="00AE534C" w:rsidRDefault="00BD3585" w:rsidP="00AE534C">
            <w:pPr>
              <w:rPr>
                <w:rFonts w:ascii="Webdings" w:hAnsi="Webdings" w:cs="Webdings"/>
                <w:sz w:val="20"/>
                <w:szCs w:val="20"/>
              </w:rPr>
            </w:pPr>
            <w:sdt>
              <w:sdtPr>
                <w:rPr>
                  <w:rFonts w:cstheme="minorHAnsi"/>
                  <w:szCs w:val="20"/>
                </w:rPr>
                <w:id w:val="-1620218230"/>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 xml:space="preserve">(d) </w:t>
            </w:r>
            <w:r w:rsidR="00AE534C">
              <w:rPr>
                <w:rFonts w:cstheme="minorHAnsi"/>
                <w:szCs w:val="20"/>
              </w:rPr>
              <w:t>P</w:t>
            </w:r>
            <w:r w:rsidR="00C0446C">
              <w:rPr>
                <w:rFonts w:cstheme="minorHAnsi"/>
                <w:szCs w:val="20"/>
              </w:rPr>
              <w:t>rocessing is carried out in the course of its legitimate activities with appropriate safeguards by a foundation, association or any other not-for-profit body with a political, philosophical, religious or trade union aim.</w:t>
            </w:r>
          </w:p>
          <w:p w14:paraId="24759008" w14:textId="77777777" w:rsidR="00AE534C" w:rsidRDefault="00AE534C" w:rsidP="00AE534C">
            <w:pPr>
              <w:rPr>
                <w:rFonts w:ascii="Webdings" w:hAnsi="Webdings" w:cs="Webdings"/>
                <w:sz w:val="20"/>
                <w:szCs w:val="20"/>
              </w:rPr>
            </w:pPr>
          </w:p>
          <w:p w14:paraId="4D2341FF" w14:textId="77777777" w:rsidR="00C0446C" w:rsidRDefault="00BD3585" w:rsidP="00AE534C">
            <w:pPr>
              <w:rPr>
                <w:rFonts w:cstheme="minorHAnsi"/>
                <w:szCs w:val="20"/>
              </w:rPr>
            </w:pPr>
            <w:sdt>
              <w:sdtPr>
                <w:rPr>
                  <w:rFonts w:cstheme="minorHAnsi"/>
                  <w:szCs w:val="20"/>
                </w:rPr>
                <w:id w:val="-116059173"/>
                <w14:checkbox>
                  <w14:checked w14:val="0"/>
                  <w14:checkedState w14:val="2612" w14:font="MS Gothic"/>
                  <w14:uncheckedState w14:val="2610" w14:font="MS Gothic"/>
                </w14:checkbox>
              </w:sdtPr>
              <w:sdtEndPr/>
              <w:sdtContent>
                <w:r w:rsidR="00AE534C">
                  <w:rPr>
                    <w:rFonts w:ascii="MS Gothic" w:eastAsia="MS Gothic" w:hAnsi="MS Gothic" w:cstheme="minorHAnsi" w:hint="eastAsia"/>
                    <w:szCs w:val="20"/>
                  </w:rPr>
                  <w:t>☐</w:t>
                </w:r>
              </w:sdtContent>
            </w:sdt>
            <w:r w:rsidR="00AE534C">
              <w:rPr>
                <w:rFonts w:cstheme="minorHAnsi"/>
                <w:szCs w:val="20"/>
              </w:rPr>
              <w:t xml:space="preserve"> </w:t>
            </w:r>
            <w:r w:rsidR="00C0446C">
              <w:rPr>
                <w:rFonts w:cstheme="minorHAnsi"/>
                <w:szCs w:val="20"/>
              </w:rPr>
              <w:t>(e) Processing relates to personal data which are manifestly made public by the data subject.</w:t>
            </w:r>
          </w:p>
          <w:p w14:paraId="5CA7AB3A" w14:textId="77777777" w:rsidR="00C0446C" w:rsidRDefault="00C0446C" w:rsidP="00AE534C">
            <w:pPr>
              <w:rPr>
                <w:rFonts w:cstheme="minorHAnsi"/>
                <w:szCs w:val="20"/>
              </w:rPr>
            </w:pPr>
          </w:p>
          <w:p w14:paraId="2760B6E0" w14:textId="77777777" w:rsidR="00C0446C" w:rsidRPr="00A971F1" w:rsidRDefault="00BD3585" w:rsidP="00C0446C">
            <w:pPr>
              <w:rPr>
                <w:rFonts w:cstheme="minorHAnsi"/>
                <w:szCs w:val="20"/>
              </w:rPr>
            </w:pPr>
            <w:sdt>
              <w:sdtPr>
                <w:rPr>
                  <w:rFonts w:cstheme="minorHAnsi"/>
                  <w:szCs w:val="20"/>
                </w:rPr>
                <w:id w:val="38638651"/>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(f) Processing is necessary for the establishment, exercise or defence of legal claims.</w:t>
            </w:r>
          </w:p>
          <w:p w14:paraId="44546AF1" w14:textId="77777777" w:rsidR="00C0446C" w:rsidRDefault="00C0446C" w:rsidP="00C0446C">
            <w:pPr>
              <w:rPr>
                <w:rFonts w:ascii="Webdings" w:hAnsi="Webdings" w:cs="Webdings"/>
                <w:sz w:val="20"/>
                <w:szCs w:val="20"/>
              </w:rPr>
            </w:pPr>
          </w:p>
          <w:p w14:paraId="759788E6" w14:textId="77777777" w:rsidR="00C0446C" w:rsidRPr="00A971F1" w:rsidRDefault="00BD3585" w:rsidP="00C0446C">
            <w:pPr>
              <w:rPr>
                <w:rFonts w:cstheme="minorHAnsi"/>
                <w:szCs w:val="20"/>
              </w:rPr>
            </w:pPr>
            <w:sdt>
              <w:sdtPr>
                <w:rPr>
                  <w:rFonts w:cstheme="minorHAnsi"/>
                  <w:szCs w:val="20"/>
                </w:rPr>
                <w:id w:val="48048855"/>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(g) Processing is necessary for reasons of substantial public interest.</w:t>
            </w:r>
          </w:p>
          <w:p w14:paraId="516BC83B" w14:textId="77777777" w:rsidR="00C0446C" w:rsidRDefault="00C0446C" w:rsidP="00C0446C">
            <w:pPr>
              <w:rPr>
                <w:rFonts w:ascii="Webdings" w:hAnsi="Webdings" w:cs="Webdings"/>
                <w:sz w:val="20"/>
                <w:szCs w:val="20"/>
              </w:rPr>
            </w:pPr>
          </w:p>
          <w:p w14:paraId="2EED4FD5" w14:textId="77777777" w:rsidR="00C0446C" w:rsidRDefault="00BD3585" w:rsidP="00C0446C">
            <w:pPr>
              <w:rPr>
                <w:rFonts w:ascii="Webdings" w:hAnsi="Webdings" w:cs="Webdings"/>
                <w:sz w:val="20"/>
                <w:szCs w:val="20"/>
              </w:rPr>
            </w:pPr>
            <w:sdt>
              <w:sdtPr>
                <w:rPr>
                  <w:rFonts w:cstheme="minorHAnsi"/>
                  <w:szCs w:val="20"/>
                </w:rPr>
                <w:id w:val="-1070806081"/>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(h) Processing is necessary for the purposes of preventive or occupational medicine, for the assessment of the working capacity of the employee, medical diagnosis, the provision of health or social care or treatment or the management of health or social care systems or services.</w:t>
            </w:r>
          </w:p>
          <w:p w14:paraId="611C7465" w14:textId="77777777" w:rsidR="00C0446C" w:rsidRDefault="00C0446C" w:rsidP="00C0446C">
            <w:pPr>
              <w:rPr>
                <w:rFonts w:ascii="Webdings" w:hAnsi="Webdings" w:cs="Webdings"/>
                <w:sz w:val="20"/>
                <w:szCs w:val="20"/>
              </w:rPr>
            </w:pPr>
          </w:p>
          <w:p w14:paraId="1BAA349D" w14:textId="77777777" w:rsidR="00C0446C" w:rsidRDefault="00BD3585" w:rsidP="00C0446C">
            <w:pPr>
              <w:rPr>
                <w:rFonts w:ascii="Webdings" w:hAnsi="Webdings" w:cs="Webdings"/>
                <w:sz w:val="20"/>
                <w:szCs w:val="20"/>
              </w:rPr>
            </w:pPr>
            <w:sdt>
              <w:sdtPr>
                <w:rPr>
                  <w:rFonts w:cstheme="minorHAnsi"/>
                  <w:szCs w:val="20"/>
                </w:rPr>
                <w:id w:val="-1225518260"/>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w:t>
            </w:r>
            <w:proofErr w:type="spellStart"/>
            <w:r w:rsidR="00C0446C">
              <w:rPr>
                <w:rFonts w:cstheme="minorHAnsi"/>
                <w:szCs w:val="20"/>
              </w:rPr>
              <w:t>i</w:t>
            </w:r>
            <w:proofErr w:type="spellEnd"/>
            <w:r w:rsidR="00C0446C">
              <w:rPr>
                <w:rFonts w:cstheme="minorHAnsi"/>
                <w:szCs w:val="20"/>
              </w:rPr>
              <w:t>) Processing is necessary for reasons of public interest in the area of public health, such as protecting against serious cross-border threats or ensuring high standards of quality and safety of health care and of medicinal products or medical devices.</w:t>
            </w:r>
          </w:p>
          <w:p w14:paraId="6BB1306B" w14:textId="77777777" w:rsidR="00C0446C" w:rsidRDefault="00C0446C" w:rsidP="00C0446C">
            <w:pPr>
              <w:rPr>
                <w:rFonts w:ascii="Webdings" w:hAnsi="Webdings" w:cs="Webdings"/>
                <w:sz w:val="20"/>
                <w:szCs w:val="20"/>
              </w:rPr>
            </w:pPr>
          </w:p>
          <w:p w14:paraId="079B5A5B" w14:textId="77777777" w:rsidR="00C0446C" w:rsidRDefault="00BD3585" w:rsidP="00C0446C">
            <w:pPr>
              <w:rPr>
                <w:rFonts w:ascii="Webdings" w:hAnsi="Webdings" w:cs="Webdings"/>
                <w:sz w:val="20"/>
                <w:szCs w:val="20"/>
              </w:rPr>
            </w:pPr>
            <w:sdt>
              <w:sdtPr>
                <w:rPr>
                  <w:rFonts w:cstheme="minorHAnsi"/>
                  <w:szCs w:val="20"/>
                </w:rPr>
                <w:id w:val="-1540588127"/>
                <w14:checkbox>
                  <w14:checked w14:val="0"/>
                  <w14:checkedState w14:val="2612" w14:font="MS Gothic"/>
                  <w14:uncheckedState w14:val="2610" w14:font="MS Gothic"/>
                </w14:checkbox>
              </w:sdtPr>
              <w:sdtEndPr/>
              <w:sdtContent>
                <w:r w:rsidR="00C0446C">
                  <w:rPr>
                    <w:rFonts w:ascii="MS Gothic" w:eastAsia="MS Gothic" w:hAnsi="MS Gothic" w:cstheme="minorHAnsi" w:hint="eastAsia"/>
                    <w:szCs w:val="20"/>
                  </w:rPr>
                  <w:t>☐</w:t>
                </w:r>
              </w:sdtContent>
            </w:sdt>
            <w:r w:rsidR="00C0446C">
              <w:rPr>
                <w:rFonts w:cstheme="minorHAnsi"/>
                <w:szCs w:val="20"/>
              </w:rPr>
              <w:t xml:space="preserve"> (j) Processing is necessary for archiving purposes in the public interest, scientific or historical research purposes or statistical purposes</w:t>
            </w:r>
          </w:p>
          <w:p w14:paraId="6DE614AC" w14:textId="77777777" w:rsidR="00C0446C" w:rsidRPr="00C0446C" w:rsidRDefault="00C0446C" w:rsidP="00AE534C">
            <w:pPr>
              <w:rPr>
                <w:rFonts w:cstheme="minorHAnsi"/>
                <w:szCs w:val="20"/>
              </w:rPr>
            </w:pPr>
          </w:p>
          <w:p w14:paraId="2EB3EC7E" w14:textId="77777777" w:rsidR="00A971F1" w:rsidRDefault="00A971F1" w:rsidP="00AE534C">
            <w:pPr>
              <w:tabs>
                <w:tab w:val="left" w:pos="1560"/>
              </w:tabs>
            </w:pPr>
          </w:p>
        </w:tc>
      </w:tr>
      <w:tr w:rsidR="00C0446C" w14:paraId="706ACEAD" w14:textId="77777777" w:rsidTr="00364801">
        <w:tc>
          <w:tcPr>
            <w:tcW w:w="4508" w:type="dxa"/>
          </w:tcPr>
          <w:p w14:paraId="6C71C0A5" w14:textId="1C9403A1" w:rsidR="00C0446C" w:rsidRDefault="006C2CDE" w:rsidP="006C2CDE">
            <w:pPr>
              <w:rPr>
                <w:rFonts w:ascii="Arial" w:hAnsi="Arial" w:cs="Arial"/>
                <w:color w:val="000000"/>
                <w:sz w:val="18"/>
                <w:szCs w:val="18"/>
                <w:shd w:val="clear" w:color="auto" w:fill="FFFFFF"/>
              </w:rPr>
            </w:pPr>
            <w:r w:rsidRPr="006C2CDE">
              <w:lastRenderedPageBreak/>
              <w:t>Special Category or sensitive data referred above may be processed for the purposes referred to in point (h) above when those data are processed by or under the responsibility of a professional subject to the obligation of professional secrecy</w:t>
            </w:r>
            <w:r>
              <w:rPr>
                <w:rFonts w:ascii="Arial" w:hAnsi="Arial" w:cs="Arial"/>
                <w:color w:val="000000"/>
                <w:sz w:val="18"/>
                <w:szCs w:val="18"/>
                <w:shd w:val="clear" w:color="auto" w:fill="FFFFFF"/>
              </w:rPr>
              <w:t xml:space="preserve">. </w:t>
            </w:r>
          </w:p>
          <w:p w14:paraId="755C038A" w14:textId="77777777" w:rsidR="00D77DB1" w:rsidRDefault="00D77DB1" w:rsidP="006C2CDE">
            <w:pPr>
              <w:rPr>
                <w:rFonts w:ascii="Arial" w:hAnsi="Arial" w:cs="Arial"/>
                <w:color w:val="000000"/>
                <w:sz w:val="18"/>
                <w:szCs w:val="18"/>
                <w:shd w:val="clear" w:color="auto" w:fill="FFFFFF"/>
              </w:rPr>
            </w:pPr>
          </w:p>
          <w:p w14:paraId="3D8C2F20" w14:textId="60F146F1" w:rsidR="00D77DB1" w:rsidRPr="00D77DB1" w:rsidRDefault="00D77DB1" w:rsidP="00D77DB1">
            <w:pPr>
              <w:rPr>
                <w:b/>
              </w:rPr>
            </w:pPr>
            <w:r w:rsidRPr="00D77DB1">
              <w:t>Can you confirm that the individual processing the data is a professional subject (</w:t>
            </w:r>
            <w:hyperlink r:id="rId12" w:history="1">
              <w:r w:rsidRPr="00D77DB1">
                <w:rPr>
                  <w:rStyle w:val="Hyperlink"/>
                </w:rPr>
                <w:t>e.g. healthcare worke</w:t>
              </w:r>
            </w:hyperlink>
            <w:r w:rsidRPr="00D77DB1">
              <w:t>r) bound by the obligation of professional secrecy</w:t>
            </w:r>
            <w:r>
              <w:t>?</w:t>
            </w:r>
          </w:p>
        </w:tc>
        <w:tc>
          <w:tcPr>
            <w:tcW w:w="4508" w:type="dxa"/>
          </w:tcPr>
          <w:p w14:paraId="409CB7FF" w14:textId="0C67C887" w:rsidR="006C2CDE" w:rsidRDefault="00BD3585" w:rsidP="006C2CDE">
            <w:pPr>
              <w:rPr>
                <w:rFonts w:cstheme="minorHAnsi"/>
                <w:szCs w:val="20"/>
              </w:rPr>
            </w:pPr>
            <w:sdt>
              <w:sdtPr>
                <w:rPr>
                  <w:rFonts w:cstheme="minorHAnsi"/>
                  <w:szCs w:val="20"/>
                </w:rPr>
                <w:id w:val="-1832123454"/>
                <w14:checkbox>
                  <w14:checked w14:val="0"/>
                  <w14:checkedState w14:val="2612" w14:font="MS Gothic"/>
                  <w14:uncheckedState w14:val="2610" w14:font="MS Gothic"/>
                </w14:checkbox>
              </w:sdtPr>
              <w:sdtEndPr/>
              <w:sdtContent>
                <w:r w:rsidR="006C2CDE">
                  <w:rPr>
                    <w:rFonts w:ascii="MS Gothic" w:eastAsia="MS Gothic" w:hAnsi="MS Gothic" w:cstheme="minorHAnsi" w:hint="eastAsia"/>
                    <w:szCs w:val="20"/>
                  </w:rPr>
                  <w:t>☐</w:t>
                </w:r>
              </w:sdtContent>
            </w:sdt>
            <w:r w:rsidR="006C2CDE">
              <w:rPr>
                <w:rFonts w:cstheme="minorHAnsi"/>
                <w:szCs w:val="20"/>
              </w:rPr>
              <w:t xml:space="preserve"> Yes</w:t>
            </w:r>
          </w:p>
          <w:p w14:paraId="04848AD5" w14:textId="77777777" w:rsidR="006C2CDE" w:rsidRDefault="006C2CDE" w:rsidP="006C2CDE">
            <w:pPr>
              <w:rPr>
                <w:rFonts w:cstheme="minorHAnsi"/>
                <w:szCs w:val="20"/>
              </w:rPr>
            </w:pPr>
          </w:p>
          <w:p w14:paraId="37F7178B" w14:textId="4F6FA696" w:rsidR="006C2CDE" w:rsidRDefault="00BD3585" w:rsidP="006C2CDE">
            <w:pPr>
              <w:rPr>
                <w:rFonts w:ascii="Webdings" w:hAnsi="Webdings" w:cs="Webdings"/>
                <w:sz w:val="20"/>
                <w:szCs w:val="20"/>
              </w:rPr>
            </w:pPr>
            <w:sdt>
              <w:sdtPr>
                <w:rPr>
                  <w:rFonts w:cstheme="minorHAnsi"/>
                  <w:szCs w:val="20"/>
                </w:rPr>
                <w:id w:val="-1011371604"/>
                <w14:checkbox>
                  <w14:checked w14:val="0"/>
                  <w14:checkedState w14:val="2612" w14:font="MS Gothic"/>
                  <w14:uncheckedState w14:val="2610" w14:font="MS Gothic"/>
                </w14:checkbox>
              </w:sdtPr>
              <w:sdtEndPr/>
              <w:sdtContent>
                <w:r w:rsidR="006C2CDE">
                  <w:rPr>
                    <w:rFonts w:ascii="MS Gothic" w:eastAsia="MS Gothic" w:hAnsi="MS Gothic" w:cstheme="minorHAnsi" w:hint="eastAsia"/>
                    <w:szCs w:val="20"/>
                  </w:rPr>
                  <w:t>☐</w:t>
                </w:r>
              </w:sdtContent>
            </w:sdt>
            <w:r w:rsidR="006C2CDE">
              <w:rPr>
                <w:rFonts w:cstheme="minorHAnsi"/>
                <w:szCs w:val="20"/>
              </w:rPr>
              <w:t xml:space="preserve"> No</w:t>
            </w:r>
          </w:p>
          <w:p w14:paraId="1F288837" w14:textId="77777777" w:rsidR="006C2CDE" w:rsidRDefault="006C2CDE" w:rsidP="006C2CDE">
            <w:pPr>
              <w:rPr>
                <w:rFonts w:ascii="Webdings" w:hAnsi="Webdings" w:cs="Webdings"/>
                <w:sz w:val="20"/>
                <w:szCs w:val="20"/>
              </w:rPr>
            </w:pPr>
          </w:p>
          <w:p w14:paraId="45F8AF53" w14:textId="77777777" w:rsidR="00C0446C" w:rsidRDefault="00C0446C" w:rsidP="00AE534C">
            <w:pPr>
              <w:rPr>
                <w:rFonts w:cstheme="minorHAnsi"/>
                <w:szCs w:val="20"/>
              </w:rPr>
            </w:pPr>
          </w:p>
        </w:tc>
      </w:tr>
    </w:tbl>
    <w:p w14:paraId="2870F74B" w14:textId="77777777" w:rsidR="00BC0185" w:rsidRDefault="00BC0185" w:rsidP="00C4049B"/>
    <w:p w14:paraId="10CBB744" w14:textId="77777777" w:rsidR="00BC0185" w:rsidRDefault="00BC0185" w:rsidP="00EF6255">
      <w:pPr>
        <w:pStyle w:val="Heading2"/>
        <w:numPr>
          <w:ilvl w:val="1"/>
          <w:numId w:val="7"/>
        </w:numPr>
      </w:pPr>
      <w:r>
        <w:t xml:space="preserve"> Location of data processing </w:t>
      </w:r>
    </w:p>
    <w:tbl>
      <w:tblPr>
        <w:tblStyle w:val="TableGrid"/>
        <w:tblW w:w="0" w:type="auto"/>
        <w:tblLook w:val="04A0" w:firstRow="1" w:lastRow="0" w:firstColumn="1" w:lastColumn="0" w:noHBand="0" w:noVBand="1"/>
      </w:tblPr>
      <w:tblGrid>
        <w:gridCol w:w="4508"/>
        <w:gridCol w:w="4508"/>
      </w:tblGrid>
      <w:tr w:rsidR="00605027" w14:paraId="79B35D83" w14:textId="77777777" w:rsidTr="00BC0185">
        <w:tc>
          <w:tcPr>
            <w:tcW w:w="4508" w:type="dxa"/>
          </w:tcPr>
          <w:p w14:paraId="724255F6" w14:textId="77777777" w:rsidR="00BC0185" w:rsidRPr="00BC0185" w:rsidRDefault="00BC0185" w:rsidP="00BC0185">
            <w:pPr>
              <w:rPr>
                <w:b/>
              </w:rPr>
            </w:pPr>
            <w:r>
              <w:rPr>
                <w:b/>
              </w:rPr>
              <w:t>Question</w:t>
            </w:r>
          </w:p>
        </w:tc>
        <w:tc>
          <w:tcPr>
            <w:tcW w:w="4508" w:type="dxa"/>
          </w:tcPr>
          <w:p w14:paraId="75E8A949" w14:textId="77777777" w:rsidR="00BC0185" w:rsidRPr="00BC0185" w:rsidRDefault="00BC0185" w:rsidP="00BC0185">
            <w:pPr>
              <w:rPr>
                <w:b/>
              </w:rPr>
            </w:pPr>
            <w:r>
              <w:rPr>
                <w:b/>
              </w:rPr>
              <w:t>Response</w:t>
            </w:r>
          </w:p>
        </w:tc>
      </w:tr>
      <w:tr w:rsidR="00605027" w14:paraId="6A6B4F23" w14:textId="77777777" w:rsidTr="00BC0185">
        <w:tc>
          <w:tcPr>
            <w:tcW w:w="4508" w:type="dxa"/>
          </w:tcPr>
          <w:p w14:paraId="71175E80" w14:textId="1A2FE5C6" w:rsidR="00BC0185" w:rsidRDefault="00BC0185" w:rsidP="00BC0185">
            <w:r>
              <w:t xml:space="preserve">Where </w:t>
            </w:r>
            <w:r w:rsidR="000D5738">
              <w:t>the data is</w:t>
            </w:r>
            <w:r>
              <w:t xml:space="preserve"> </w:t>
            </w:r>
            <w:r w:rsidR="00B26507">
              <w:t xml:space="preserve">originally </w:t>
            </w:r>
            <w:r>
              <w:t>located</w:t>
            </w:r>
            <w:r w:rsidR="00B26507">
              <w:t xml:space="preserve"> and where is it subsequently processed and </w:t>
            </w:r>
            <w:r>
              <w:t>stored?</w:t>
            </w:r>
          </w:p>
        </w:tc>
        <w:tc>
          <w:tcPr>
            <w:tcW w:w="4508" w:type="dxa"/>
          </w:tcPr>
          <w:p w14:paraId="289154B4" w14:textId="77777777" w:rsidR="00BC0185" w:rsidRDefault="00BC0185" w:rsidP="00BC0185"/>
        </w:tc>
      </w:tr>
      <w:tr w:rsidR="003024C2" w14:paraId="15E685F9" w14:textId="77777777" w:rsidTr="00BC0185">
        <w:tc>
          <w:tcPr>
            <w:tcW w:w="4508" w:type="dxa"/>
          </w:tcPr>
          <w:p w14:paraId="31C7D213" w14:textId="77777777" w:rsidR="003024C2" w:rsidRDefault="003024C2" w:rsidP="003024C2">
            <w:pPr>
              <w:rPr>
                <w:bCs/>
              </w:rPr>
            </w:pPr>
            <w:r w:rsidRPr="007123F0">
              <w:rPr>
                <w:bCs/>
              </w:rPr>
              <w:t>Single or multi-site and Countries involved:</w:t>
            </w:r>
          </w:p>
          <w:p w14:paraId="59D2ED01" w14:textId="77777777" w:rsidR="003024C2" w:rsidRDefault="003024C2" w:rsidP="003024C2">
            <w:pPr>
              <w:rPr>
                <w:bCs/>
              </w:rPr>
            </w:pPr>
          </w:p>
          <w:p w14:paraId="0BDB31DB" w14:textId="77777777" w:rsidR="003024C2" w:rsidRDefault="003024C2" w:rsidP="003024C2">
            <w:r>
              <w:rPr>
                <w:bCs/>
              </w:rPr>
              <w:t>(If Third country site, please insert where appropriate)</w:t>
            </w:r>
          </w:p>
        </w:tc>
        <w:tc>
          <w:tcPr>
            <w:tcW w:w="4508" w:type="dxa"/>
          </w:tcPr>
          <w:tbl>
            <w:tblPr>
              <w:tblStyle w:val="TableGrid"/>
              <w:tblW w:w="5027" w:type="pct"/>
              <w:tblLook w:val="01E0" w:firstRow="1" w:lastRow="1" w:firstColumn="1" w:lastColumn="1" w:noHBand="0" w:noVBand="0"/>
            </w:tblPr>
            <w:tblGrid>
              <w:gridCol w:w="1640"/>
              <w:gridCol w:w="1318"/>
              <w:gridCol w:w="1347"/>
            </w:tblGrid>
            <w:tr w:rsidR="003024C2" w:rsidRPr="007123F0" w14:paraId="1A92565F" w14:textId="77777777" w:rsidTr="00F34ACB">
              <w:tc>
                <w:tcPr>
                  <w:tcW w:w="1400" w:type="pct"/>
                  <w:tcBorders>
                    <w:top w:val="single" w:sz="4" w:space="0" w:color="auto"/>
                    <w:left w:val="single" w:sz="4" w:space="0" w:color="auto"/>
                    <w:bottom w:val="nil"/>
                    <w:right w:val="single" w:sz="4" w:space="0" w:color="auto"/>
                  </w:tcBorders>
                </w:tcPr>
                <w:p w14:paraId="73146703" w14:textId="77777777" w:rsidR="003024C2" w:rsidRPr="007123F0" w:rsidRDefault="00BD3585" w:rsidP="003024C2">
                  <w:pPr>
                    <w:spacing w:after="200" w:line="288" w:lineRule="auto"/>
                  </w:pPr>
                  <w:sdt>
                    <w:sdtPr>
                      <w:id w:val="2061666352"/>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Ireland</w:t>
                  </w:r>
                </w:p>
              </w:tc>
              <w:tc>
                <w:tcPr>
                  <w:tcW w:w="1126" w:type="pct"/>
                  <w:tcBorders>
                    <w:top w:val="single" w:sz="4" w:space="0" w:color="auto"/>
                    <w:left w:val="single" w:sz="4" w:space="0" w:color="auto"/>
                    <w:bottom w:val="nil"/>
                    <w:right w:val="nil"/>
                  </w:tcBorders>
                </w:tcPr>
                <w:p w14:paraId="70C0D0BA" w14:textId="77777777" w:rsidR="003024C2" w:rsidRPr="007123F0" w:rsidRDefault="00BD3585" w:rsidP="003024C2">
                  <w:pPr>
                    <w:spacing w:after="200" w:line="288" w:lineRule="auto"/>
                  </w:pPr>
                  <w:sdt>
                    <w:sdtPr>
                      <w:id w:val="-255441739"/>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Single site</w:t>
                  </w:r>
                </w:p>
              </w:tc>
              <w:tc>
                <w:tcPr>
                  <w:tcW w:w="1151" w:type="pct"/>
                  <w:tcBorders>
                    <w:top w:val="single" w:sz="4" w:space="0" w:color="auto"/>
                    <w:left w:val="nil"/>
                    <w:bottom w:val="nil"/>
                  </w:tcBorders>
                </w:tcPr>
                <w:p w14:paraId="30146C7A" w14:textId="77777777" w:rsidR="003024C2" w:rsidRPr="007123F0" w:rsidRDefault="00BD3585" w:rsidP="003024C2">
                  <w:pPr>
                    <w:spacing w:after="200" w:line="288" w:lineRule="auto"/>
                  </w:pPr>
                  <w:sdt>
                    <w:sdtPr>
                      <w:id w:val="923156931"/>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Multi-site</w:t>
                  </w:r>
                </w:p>
              </w:tc>
            </w:tr>
            <w:tr w:rsidR="003024C2" w:rsidRPr="007123F0" w14:paraId="36010EAB" w14:textId="77777777" w:rsidTr="00F34ACB">
              <w:tc>
                <w:tcPr>
                  <w:tcW w:w="1400" w:type="pct"/>
                  <w:tcBorders>
                    <w:top w:val="nil"/>
                    <w:left w:val="single" w:sz="4" w:space="0" w:color="auto"/>
                    <w:bottom w:val="nil"/>
                    <w:right w:val="single" w:sz="4" w:space="0" w:color="auto"/>
                  </w:tcBorders>
                </w:tcPr>
                <w:p w14:paraId="7B082A03" w14:textId="77777777" w:rsidR="003024C2" w:rsidRPr="007123F0" w:rsidRDefault="00BD3585" w:rsidP="003024C2">
                  <w:pPr>
                    <w:spacing w:after="200" w:line="288" w:lineRule="auto"/>
                  </w:pPr>
                  <w:sdt>
                    <w:sdtPr>
                      <w:id w:val="606235052"/>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EU/EEA sites</w:t>
                  </w:r>
                </w:p>
              </w:tc>
              <w:tc>
                <w:tcPr>
                  <w:tcW w:w="1126" w:type="pct"/>
                  <w:tcBorders>
                    <w:top w:val="nil"/>
                    <w:left w:val="single" w:sz="4" w:space="0" w:color="auto"/>
                    <w:bottom w:val="nil"/>
                    <w:right w:val="nil"/>
                  </w:tcBorders>
                </w:tcPr>
                <w:p w14:paraId="0340BB71" w14:textId="77777777" w:rsidR="003024C2" w:rsidRPr="007123F0" w:rsidRDefault="00BD3585" w:rsidP="003024C2">
                  <w:pPr>
                    <w:spacing w:after="200" w:line="288" w:lineRule="auto"/>
                  </w:pPr>
                  <w:sdt>
                    <w:sdtPr>
                      <w:id w:val="1407732356"/>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Single site</w:t>
                  </w:r>
                </w:p>
              </w:tc>
              <w:tc>
                <w:tcPr>
                  <w:tcW w:w="1151" w:type="pct"/>
                  <w:tcBorders>
                    <w:top w:val="nil"/>
                    <w:left w:val="nil"/>
                    <w:bottom w:val="nil"/>
                  </w:tcBorders>
                </w:tcPr>
                <w:p w14:paraId="65638563" w14:textId="77777777" w:rsidR="003024C2" w:rsidRPr="007123F0" w:rsidRDefault="00BD3585" w:rsidP="003024C2">
                  <w:pPr>
                    <w:spacing w:after="200" w:line="288" w:lineRule="auto"/>
                  </w:pPr>
                  <w:sdt>
                    <w:sdtPr>
                      <w:id w:val="174162327"/>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Multi-site</w:t>
                  </w:r>
                </w:p>
              </w:tc>
            </w:tr>
            <w:tr w:rsidR="003024C2" w:rsidRPr="007123F0" w14:paraId="1A3A9538" w14:textId="77777777" w:rsidTr="00F34ACB">
              <w:tc>
                <w:tcPr>
                  <w:tcW w:w="1400" w:type="pct"/>
                  <w:tcBorders>
                    <w:top w:val="nil"/>
                    <w:left w:val="single" w:sz="4" w:space="0" w:color="auto"/>
                    <w:right w:val="single" w:sz="4" w:space="0" w:color="auto"/>
                  </w:tcBorders>
                </w:tcPr>
                <w:p w14:paraId="619C8F95" w14:textId="77777777" w:rsidR="003024C2" w:rsidRDefault="00BD3585" w:rsidP="003024C2">
                  <w:pPr>
                    <w:spacing w:after="200" w:line="288" w:lineRule="auto"/>
                  </w:pPr>
                  <w:sdt>
                    <w:sdtPr>
                      <w:id w:val="-557939601"/>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Third country sites</w:t>
                  </w:r>
                </w:p>
                <w:p w14:paraId="4E3D42AF" w14:textId="77777777" w:rsidR="003024C2" w:rsidRDefault="003024C2" w:rsidP="003024C2">
                  <w:pPr>
                    <w:spacing w:after="200" w:line="288" w:lineRule="auto"/>
                  </w:pPr>
                  <w:r>
                    <w:lastRenderedPageBreak/>
                    <w:t>Third Country:</w:t>
                  </w:r>
                </w:p>
                <w:p w14:paraId="1F342192" w14:textId="77777777" w:rsidR="003024C2" w:rsidRPr="007123F0" w:rsidRDefault="003024C2" w:rsidP="003024C2">
                  <w:pPr>
                    <w:spacing w:after="200" w:line="288" w:lineRule="auto"/>
                  </w:pPr>
                </w:p>
              </w:tc>
              <w:tc>
                <w:tcPr>
                  <w:tcW w:w="1126" w:type="pct"/>
                  <w:tcBorders>
                    <w:top w:val="nil"/>
                    <w:left w:val="single" w:sz="4" w:space="0" w:color="auto"/>
                    <w:right w:val="nil"/>
                  </w:tcBorders>
                </w:tcPr>
                <w:p w14:paraId="2DF8AA64" w14:textId="77777777" w:rsidR="003024C2" w:rsidRPr="007123F0" w:rsidRDefault="00BD3585" w:rsidP="003024C2">
                  <w:pPr>
                    <w:spacing w:after="200" w:line="288" w:lineRule="auto"/>
                  </w:pPr>
                  <w:sdt>
                    <w:sdtPr>
                      <w:id w:val="-47685387"/>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Single site</w:t>
                  </w:r>
                </w:p>
              </w:tc>
              <w:tc>
                <w:tcPr>
                  <w:tcW w:w="1151" w:type="pct"/>
                  <w:tcBorders>
                    <w:top w:val="nil"/>
                    <w:left w:val="nil"/>
                  </w:tcBorders>
                </w:tcPr>
                <w:p w14:paraId="37AD9BB1" w14:textId="77777777" w:rsidR="003024C2" w:rsidRPr="007123F0" w:rsidRDefault="00BD3585" w:rsidP="003024C2">
                  <w:pPr>
                    <w:spacing w:after="200" w:line="288" w:lineRule="auto"/>
                  </w:pPr>
                  <w:sdt>
                    <w:sdtPr>
                      <w:id w:val="-593163281"/>
                      <w14:checkbox>
                        <w14:checked w14:val="0"/>
                        <w14:checkedState w14:val="2612" w14:font="MS Gothic"/>
                        <w14:uncheckedState w14:val="2610" w14:font="MS Gothic"/>
                      </w14:checkbox>
                    </w:sdtPr>
                    <w:sdtEndPr/>
                    <w:sdtContent>
                      <w:r w:rsidR="003024C2" w:rsidRPr="007123F0">
                        <w:rPr>
                          <w:rFonts w:ascii="Segoe UI Symbol" w:hAnsi="Segoe UI Symbol" w:cs="Segoe UI Symbol"/>
                        </w:rPr>
                        <w:t>☐</w:t>
                      </w:r>
                    </w:sdtContent>
                  </w:sdt>
                  <w:r w:rsidR="003024C2" w:rsidRPr="007123F0">
                    <w:t xml:space="preserve"> Multi-site</w:t>
                  </w:r>
                </w:p>
              </w:tc>
            </w:tr>
          </w:tbl>
          <w:p w14:paraId="547B367F" w14:textId="77777777" w:rsidR="003024C2" w:rsidRDefault="003024C2" w:rsidP="003024C2"/>
        </w:tc>
      </w:tr>
      <w:tr w:rsidR="003024C2" w14:paraId="12901BB5" w14:textId="77777777" w:rsidTr="00BC0185">
        <w:tc>
          <w:tcPr>
            <w:tcW w:w="4508" w:type="dxa"/>
          </w:tcPr>
          <w:p w14:paraId="47AE6125" w14:textId="77777777" w:rsidR="003024C2" w:rsidRDefault="003024C2" w:rsidP="003024C2">
            <w:r>
              <w:lastRenderedPageBreak/>
              <w:t>If the data is transferred outside the EU / European Economic Area (EEA), list the recipient countries.</w:t>
            </w:r>
          </w:p>
        </w:tc>
        <w:tc>
          <w:tcPr>
            <w:tcW w:w="4508" w:type="dxa"/>
          </w:tcPr>
          <w:p w14:paraId="07D1B16B" w14:textId="77777777" w:rsidR="003024C2" w:rsidRDefault="003024C2" w:rsidP="003024C2"/>
        </w:tc>
      </w:tr>
      <w:tr w:rsidR="00B940B4" w14:paraId="496BA90D" w14:textId="77777777" w:rsidTr="00BC0185">
        <w:tc>
          <w:tcPr>
            <w:tcW w:w="4508" w:type="dxa"/>
          </w:tcPr>
          <w:p w14:paraId="605B5ABB" w14:textId="5C92F1EC" w:rsidR="00B940B4" w:rsidRDefault="00B940B4" w:rsidP="003024C2">
            <w:r>
              <w:t>Please confirm that the details of international transfers outside the EU / European Economic Area (EEA) are communicated clearly in the Patient Information leaflet.</w:t>
            </w:r>
          </w:p>
        </w:tc>
        <w:tc>
          <w:tcPr>
            <w:tcW w:w="4508" w:type="dxa"/>
          </w:tcPr>
          <w:p w14:paraId="2BB492AC" w14:textId="77777777" w:rsidR="00B940B4" w:rsidRDefault="00B940B4" w:rsidP="003024C2"/>
        </w:tc>
      </w:tr>
      <w:tr w:rsidR="003024C2" w14:paraId="42AEB404" w14:textId="77777777" w:rsidTr="00BC0185">
        <w:tc>
          <w:tcPr>
            <w:tcW w:w="4508" w:type="dxa"/>
          </w:tcPr>
          <w:p w14:paraId="3D83AD52" w14:textId="4C86ADF6" w:rsidR="003024C2" w:rsidRDefault="003024C2" w:rsidP="00451D70">
            <w:r>
              <w:t xml:space="preserve">Please confirm that a </w:t>
            </w:r>
            <w:r w:rsidRPr="00E50EB2">
              <w:t xml:space="preserve">Transfer Impact Assessment </w:t>
            </w:r>
            <w:r>
              <w:t xml:space="preserve">has </w:t>
            </w:r>
            <w:r w:rsidRPr="00E50EB2">
              <w:t>been</w:t>
            </w:r>
            <w:r>
              <w:t xml:space="preserve"> </w:t>
            </w:r>
            <w:r w:rsidRPr="00E50EB2">
              <w:t>carried out for all instances of transfer</w:t>
            </w:r>
            <w:r>
              <w:t>s</w:t>
            </w:r>
            <w:r w:rsidRPr="00E50EB2">
              <w:t xml:space="preserve"> to third countries</w:t>
            </w:r>
            <w:r w:rsidR="00854701">
              <w:t xml:space="preserve"> outside the </w:t>
            </w:r>
            <w:r w:rsidR="00E51B7B">
              <w:t>EU/</w:t>
            </w:r>
            <w:r w:rsidR="00854701">
              <w:t>EEA</w:t>
            </w:r>
            <w:r w:rsidR="00585F21">
              <w:t xml:space="preserve"> </w:t>
            </w:r>
            <w:r w:rsidR="00E51B7B">
              <w:t xml:space="preserve">and </w:t>
            </w:r>
            <w:r w:rsidR="00585F21">
              <w:t xml:space="preserve">where there is no adequacy </w:t>
            </w:r>
            <w:r w:rsidR="00E51B7B">
              <w:t>decision</w:t>
            </w:r>
            <w:r w:rsidR="00585F21">
              <w:t>.</w:t>
            </w:r>
            <w:r w:rsidR="00E51B7B">
              <w:t xml:space="preserve"> (See </w:t>
            </w:r>
            <w:hyperlink r:id="rId13" w:history="1">
              <w:r w:rsidR="00E51B7B">
                <w:rPr>
                  <w:rStyle w:val="Hyperlink"/>
                </w:rPr>
                <w:t>Adequacy decisions (europa.eu)</w:t>
              </w:r>
            </w:hyperlink>
            <w:r w:rsidR="00E51B7B">
              <w:t>)</w:t>
            </w:r>
          </w:p>
        </w:tc>
        <w:tc>
          <w:tcPr>
            <w:tcW w:w="4508" w:type="dxa"/>
          </w:tcPr>
          <w:p w14:paraId="7F9CEFF6" w14:textId="77777777" w:rsidR="003024C2" w:rsidRDefault="003024C2" w:rsidP="003024C2"/>
        </w:tc>
      </w:tr>
      <w:tr w:rsidR="003024C2" w14:paraId="03DB91AC" w14:textId="77777777" w:rsidTr="00BC0185">
        <w:tc>
          <w:tcPr>
            <w:tcW w:w="4508" w:type="dxa"/>
          </w:tcPr>
          <w:p w14:paraId="433CDCD6" w14:textId="4AB0FA20" w:rsidR="003024C2" w:rsidRDefault="003024C2" w:rsidP="003024C2">
            <w:r>
              <w:t xml:space="preserve"> If data is being transferred outside </w:t>
            </w:r>
            <w:r w:rsidR="00E51B7B">
              <w:t>EU/</w:t>
            </w:r>
            <w:r>
              <w:t xml:space="preserve">EEA, is an adequacy decision in place for the third country?  </w:t>
            </w:r>
          </w:p>
        </w:tc>
        <w:tc>
          <w:tcPr>
            <w:tcW w:w="4508" w:type="dxa"/>
          </w:tcPr>
          <w:p w14:paraId="10F0E05A" w14:textId="77777777" w:rsidR="003024C2" w:rsidRDefault="003024C2" w:rsidP="003024C2"/>
        </w:tc>
      </w:tr>
      <w:tr w:rsidR="003024C2" w14:paraId="1853B085" w14:textId="77777777" w:rsidTr="00BC0185">
        <w:tc>
          <w:tcPr>
            <w:tcW w:w="4508" w:type="dxa"/>
          </w:tcPr>
          <w:p w14:paraId="19703713" w14:textId="1B2592D3" w:rsidR="00CA113E" w:rsidRDefault="003024C2" w:rsidP="00CA113E">
            <w:r>
              <w:t xml:space="preserve">If no adequacy decision is in place, </w:t>
            </w:r>
            <w:r w:rsidRPr="006830CF">
              <w:t xml:space="preserve">have Standard Contractual Clauses (SCCs) been added to the contract / what other transfer mechanism is in place? </w:t>
            </w:r>
            <w:r w:rsidR="00854392">
              <w:t xml:space="preserve"> Binding Corporate Rules, etc.</w:t>
            </w:r>
            <w:r w:rsidR="00CA113E">
              <w:t xml:space="preserve"> (Please provide details in box opposite) </w:t>
            </w:r>
          </w:p>
        </w:tc>
        <w:tc>
          <w:tcPr>
            <w:tcW w:w="4508" w:type="dxa"/>
          </w:tcPr>
          <w:p w14:paraId="21156C8C" w14:textId="77777777" w:rsidR="00CA113E" w:rsidRDefault="00CA113E" w:rsidP="00CA113E"/>
          <w:p w14:paraId="53034338" w14:textId="77777777" w:rsidR="00CA113E" w:rsidRDefault="00CA113E" w:rsidP="00CA113E">
            <w:pPr>
              <w:pStyle w:val="ListParagraph"/>
              <w:ind w:left="451" w:firstLine="134"/>
              <w:rPr>
                <w:rFonts w:cstheme="minorHAnsi"/>
                <w:b/>
                <w:bCs/>
              </w:rPr>
            </w:pPr>
          </w:p>
          <w:p w14:paraId="7D9E8BCB" w14:textId="77777777" w:rsidR="00CA113E" w:rsidRDefault="00CA113E" w:rsidP="00CA113E">
            <w:pPr>
              <w:pStyle w:val="ListParagraph"/>
              <w:ind w:left="451" w:firstLine="134"/>
              <w:rPr>
                <w:rFonts w:cstheme="minorHAnsi"/>
                <w:b/>
                <w:bCs/>
              </w:rPr>
            </w:pPr>
          </w:p>
          <w:p w14:paraId="47B35A6D" w14:textId="77777777" w:rsidR="00CA113E" w:rsidRDefault="00CA113E" w:rsidP="00CA113E">
            <w:pPr>
              <w:pStyle w:val="ListParagraph"/>
              <w:ind w:left="451" w:firstLine="134"/>
              <w:rPr>
                <w:rFonts w:cstheme="minorHAnsi"/>
                <w:b/>
                <w:bCs/>
              </w:rPr>
            </w:pPr>
          </w:p>
          <w:p w14:paraId="7BB35A3B" w14:textId="77777777" w:rsidR="00CA113E" w:rsidRDefault="00CA113E" w:rsidP="00CA113E">
            <w:pPr>
              <w:pStyle w:val="ListParagraph"/>
              <w:ind w:left="451" w:firstLine="134"/>
              <w:rPr>
                <w:rFonts w:cstheme="minorHAnsi"/>
                <w:b/>
                <w:bCs/>
              </w:rPr>
            </w:pPr>
          </w:p>
          <w:p w14:paraId="4DF1F5B9" w14:textId="51618577" w:rsidR="00CA113E" w:rsidRDefault="00BD3585" w:rsidP="00CA113E">
            <w:pPr>
              <w:pStyle w:val="ListParagraph"/>
              <w:ind w:left="451" w:firstLine="134"/>
              <w:rPr>
                <w:rFonts w:cstheme="minorHAnsi"/>
              </w:rPr>
            </w:pPr>
            <w:sdt>
              <w:sdtPr>
                <w:rPr>
                  <w:rFonts w:cstheme="minorHAnsi"/>
                  <w:b/>
                  <w:bCs/>
                </w:rPr>
                <w:id w:val="1458383623"/>
                <w14:checkbox>
                  <w14:checked w14:val="0"/>
                  <w14:checkedState w14:val="2612" w14:font="MS Gothic"/>
                  <w14:uncheckedState w14:val="2610" w14:font="MS Gothic"/>
                </w14:checkbox>
              </w:sdtPr>
              <w:sdtEndPr/>
              <w:sdtContent>
                <w:r w:rsidR="00CA113E">
                  <w:rPr>
                    <w:rFonts w:ascii="MS Gothic" w:eastAsia="MS Gothic" w:hAnsi="MS Gothic" w:cstheme="minorHAnsi" w:hint="eastAsia"/>
                    <w:b/>
                    <w:bCs/>
                  </w:rPr>
                  <w:t>☐</w:t>
                </w:r>
              </w:sdtContent>
            </w:sdt>
            <w:r w:rsidR="00CA113E">
              <w:rPr>
                <w:rFonts w:cstheme="minorHAnsi"/>
              </w:rPr>
              <w:t xml:space="preserve"> on the basis of an Adequacy Decision,</w:t>
            </w:r>
          </w:p>
          <w:p w14:paraId="566CA341" w14:textId="77777777" w:rsidR="00CA113E" w:rsidRDefault="00BD3585" w:rsidP="00CA113E">
            <w:pPr>
              <w:pStyle w:val="ListParagraph"/>
              <w:ind w:left="451" w:firstLine="134"/>
              <w:rPr>
                <w:rFonts w:cstheme="minorHAnsi"/>
              </w:rPr>
            </w:pPr>
            <w:sdt>
              <w:sdtPr>
                <w:rPr>
                  <w:rFonts w:cstheme="minorHAnsi"/>
                  <w:b/>
                  <w:bCs/>
                </w:rPr>
                <w:id w:val="1563137001"/>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using the safeguard of Standard Data Protection clauses, </w:t>
            </w:r>
          </w:p>
          <w:p w14:paraId="20BFE7C8" w14:textId="77777777" w:rsidR="00CA113E" w:rsidRDefault="00BD3585" w:rsidP="00CA113E">
            <w:pPr>
              <w:pStyle w:val="ListParagraph"/>
              <w:ind w:left="451" w:firstLine="134"/>
              <w:rPr>
                <w:rFonts w:cstheme="minorHAnsi"/>
              </w:rPr>
            </w:pPr>
            <w:sdt>
              <w:sdtPr>
                <w:rPr>
                  <w:rFonts w:cstheme="minorHAnsi"/>
                  <w:b/>
                  <w:bCs/>
                </w:rPr>
                <w:id w:val="-1511749184"/>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b/>
                <w:bCs/>
              </w:rPr>
              <w:t xml:space="preserve"> </w:t>
            </w:r>
            <w:r w:rsidR="00CA113E">
              <w:rPr>
                <w:rFonts w:cstheme="minorHAnsi"/>
              </w:rPr>
              <w:t xml:space="preserve">using the safeguard of Binding Corporate Rules, </w:t>
            </w:r>
          </w:p>
          <w:p w14:paraId="7D2B9E19" w14:textId="77777777" w:rsidR="00CA113E" w:rsidRDefault="00BD3585" w:rsidP="00CA113E">
            <w:pPr>
              <w:pStyle w:val="ListParagraph"/>
              <w:ind w:left="451" w:firstLine="134"/>
              <w:rPr>
                <w:rFonts w:cstheme="minorHAnsi"/>
              </w:rPr>
            </w:pPr>
            <w:sdt>
              <w:sdtPr>
                <w:rPr>
                  <w:rFonts w:cstheme="minorHAnsi"/>
                  <w:b/>
                  <w:bCs/>
                </w:rPr>
                <w:id w:val="-1389947089"/>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on the basis of approved Codes of Conduct, </w:t>
            </w:r>
          </w:p>
          <w:p w14:paraId="0D5D1900" w14:textId="77777777" w:rsidR="00CA113E" w:rsidRDefault="00BD3585" w:rsidP="00CA113E">
            <w:pPr>
              <w:pStyle w:val="ListParagraph"/>
              <w:ind w:left="451" w:firstLine="134"/>
              <w:rPr>
                <w:rFonts w:cstheme="minorHAnsi"/>
              </w:rPr>
            </w:pPr>
            <w:sdt>
              <w:sdtPr>
                <w:rPr>
                  <w:rFonts w:cstheme="minorHAnsi"/>
                  <w:b/>
                  <w:bCs/>
                </w:rPr>
                <w:id w:val="2050032078"/>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on the basis of approved Certification Mechanisms, </w:t>
            </w:r>
          </w:p>
          <w:p w14:paraId="4794C87A" w14:textId="77777777" w:rsidR="00CA113E" w:rsidRDefault="00BD3585" w:rsidP="00CA113E">
            <w:pPr>
              <w:pStyle w:val="ListParagraph"/>
              <w:ind w:left="876" w:hanging="284"/>
              <w:rPr>
                <w:rFonts w:cstheme="minorHAnsi"/>
              </w:rPr>
            </w:pPr>
            <w:sdt>
              <w:sdtPr>
                <w:rPr>
                  <w:rFonts w:cstheme="minorHAnsi"/>
                  <w:b/>
                  <w:bCs/>
                </w:rPr>
                <w:id w:val="-1824352103"/>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b/>
                <w:bCs/>
              </w:rPr>
              <w:t xml:space="preserve"> </w:t>
            </w:r>
            <w:r w:rsidR="00CA113E">
              <w:rPr>
                <w:rFonts w:cstheme="minorHAnsi"/>
              </w:rPr>
              <w:t>on the basis of a legally binding and enforceable instrument between public authorities or bodies,</w:t>
            </w:r>
          </w:p>
          <w:p w14:paraId="31DBC1FE" w14:textId="77777777" w:rsidR="00CA113E" w:rsidRDefault="00BD3585" w:rsidP="00CA113E">
            <w:pPr>
              <w:pStyle w:val="ListParagraph"/>
              <w:spacing w:after="120"/>
              <w:ind w:left="451" w:firstLine="134"/>
              <w:rPr>
                <w:rFonts w:cstheme="minorHAnsi"/>
                <w:sz w:val="20"/>
              </w:rPr>
            </w:pPr>
            <w:sdt>
              <w:sdtPr>
                <w:rPr>
                  <w:rFonts w:cstheme="minorHAnsi"/>
                  <w:b/>
                  <w:bCs/>
                </w:rPr>
                <w:id w:val="2120949827"/>
                <w14:checkbox>
                  <w14:checked w14:val="0"/>
                  <w14:checkedState w14:val="2612" w14:font="MS Gothic"/>
                  <w14:uncheckedState w14:val="2610" w14:font="MS Gothic"/>
                </w14:checkbox>
              </w:sdtPr>
              <w:sdtEndPr/>
              <w:sdtContent>
                <w:r w:rsidR="00CA113E">
                  <w:rPr>
                    <w:rFonts w:ascii="Segoe UI Symbol" w:eastAsia="MS Gothic" w:hAnsi="Segoe UI Symbol" w:cs="Segoe UI Symbol"/>
                    <w:b/>
                    <w:bCs/>
                  </w:rPr>
                  <w:t>☐</w:t>
                </w:r>
              </w:sdtContent>
            </w:sdt>
            <w:r w:rsidR="00CA113E">
              <w:rPr>
                <w:rFonts w:cstheme="minorHAnsi"/>
              </w:rPr>
              <w:t xml:space="preserve"> on the basis of a Derogation</w:t>
            </w:r>
          </w:p>
          <w:p w14:paraId="00FD813D" w14:textId="77777777" w:rsidR="003024C2" w:rsidRDefault="003024C2" w:rsidP="00CA113E">
            <w:pPr>
              <w:pStyle w:val="ListParagraph"/>
              <w:spacing w:after="120"/>
              <w:ind w:left="451" w:firstLine="134"/>
            </w:pPr>
          </w:p>
        </w:tc>
      </w:tr>
    </w:tbl>
    <w:p w14:paraId="4701E566" w14:textId="77777777" w:rsidR="00BC0185" w:rsidRDefault="004520D3" w:rsidP="00DA606D">
      <w:pPr>
        <w:pStyle w:val="Heading1"/>
        <w:numPr>
          <w:ilvl w:val="0"/>
          <w:numId w:val="7"/>
        </w:numPr>
      </w:pPr>
      <w:r>
        <w:t>D</w:t>
      </w:r>
      <w:r w:rsidR="00BC0185">
        <w:t>ata protection principles</w:t>
      </w:r>
    </w:p>
    <w:p w14:paraId="2503D2B7" w14:textId="77777777" w:rsidR="00C46E8A" w:rsidRDefault="00C46E8A" w:rsidP="00601A5A">
      <w:pPr>
        <w:pStyle w:val="Heading2"/>
        <w:numPr>
          <w:ilvl w:val="1"/>
          <w:numId w:val="7"/>
        </w:numPr>
      </w:pPr>
      <w:r>
        <w:t>Lawfulness, fairness and transparency</w:t>
      </w:r>
    </w:p>
    <w:p w14:paraId="1EB7871B" w14:textId="77777777" w:rsidR="00C46E8A" w:rsidRDefault="005C5141" w:rsidP="00C46E8A">
      <w:pPr>
        <w:rPr>
          <w:i/>
        </w:rPr>
      </w:pPr>
      <w:r>
        <w:t xml:space="preserve">Under </w:t>
      </w:r>
      <w:r w:rsidR="00C46E8A">
        <w:t>Article 5(1)(a)</w:t>
      </w:r>
      <w:r>
        <w:t>, personal data shall be</w:t>
      </w:r>
      <w:r w:rsidR="00C46E8A">
        <w:t xml:space="preserve"> </w:t>
      </w:r>
      <w:r w:rsidR="00C46E8A">
        <w:rPr>
          <w:i/>
        </w:rPr>
        <w:t>‘processed lawfully, fairly and in a transparent manner in relation to the data subject (‘lawfulness, fairness and transparency’)</w:t>
      </w:r>
      <w:r w:rsidR="00CF602D">
        <w:rPr>
          <w:i/>
        </w:rPr>
        <w:t>.</w:t>
      </w:r>
    </w:p>
    <w:tbl>
      <w:tblPr>
        <w:tblStyle w:val="TableGrid"/>
        <w:tblW w:w="0" w:type="auto"/>
        <w:tblLook w:val="04A0" w:firstRow="1" w:lastRow="0" w:firstColumn="1" w:lastColumn="0" w:noHBand="0" w:noVBand="1"/>
      </w:tblPr>
      <w:tblGrid>
        <w:gridCol w:w="4508"/>
        <w:gridCol w:w="1502"/>
        <w:gridCol w:w="1503"/>
        <w:gridCol w:w="1503"/>
      </w:tblGrid>
      <w:tr w:rsidR="00C46E8A" w14:paraId="0E6E9444" w14:textId="77777777" w:rsidTr="00C46E8A">
        <w:tc>
          <w:tcPr>
            <w:tcW w:w="4508" w:type="dxa"/>
          </w:tcPr>
          <w:p w14:paraId="01C6DB5F" w14:textId="77777777" w:rsidR="00C46E8A" w:rsidRPr="00C46E8A" w:rsidRDefault="00C46E8A" w:rsidP="00C46E8A">
            <w:pPr>
              <w:rPr>
                <w:b/>
              </w:rPr>
            </w:pPr>
            <w:r>
              <w:rPr>
                <w:b/>
              </w:rPr>
              <w:t>Question</w:t>
            </w:r>
          </w:p>
        </w:tc>
        <w:tc>
          <w:tcPr>
            <w:tcW w:w="4508" w:type="dxa"/>
            <w:gridSpan w:val="3"/>
          </w:tcPr>
          <w:p w14:paraId="44DA86B5" w14:textId="77777777" w:rsidR="00C46E8A" w:rsidRPr="00C46E8A" w:rsidRDefault="00C46E8A" w:rsidP="00C46E8A">
            <w:pPr>
              <w:rPr>
                <w:b/>
              </w:rPr>
            </w:pPr>
            <w:r>
              <w:rPr>
                <w:b/>
              </w:rPr>
              <w:t>Response</w:t>
            </w:r>
          </w:p>
        </w:tc>
      </w:tr>
      <w:tr w:rsidR="00C46E8A" w14:paraId="33846AD7" w14:textId="77777777" w:rsidTr="00C46E8A">
        <w:tc>
          <w:tcPr>
            <w:tcW w:w="4508" w:type="dxa"/>
          </w:tcPr>
          <w:p w14:paraId="433ABC43" w14:textId="77777777" w:rsidR="00830CA3" w:rsidRDefault="00A60A02" w:rsidP="00035C03">
            <w:r>
              <w:t>Is there a p</w:t>
            </w:r>
            <w:r w:rsidR="00035C03">
              <w:t xml:space="preserve">rivacy notice </w:t>
            </w:r>
            <w:r w:rsidR="002953B3">
              <w:t>or</w:t>
            </w:r>
            <w:r w:rsidR="00035C03">
              <w:t xml:space="preserve"> patient</w:t>
            </w:r>
            <w:r w:rsidR="002953B3">
              <w:t>/participant</w:t>
            </w:r>
            <w:r w:rsidR="00035C03">
              <w:t xml:space="preserve"> information leaflet</w:t>
            </w:r>
            <w:r w:rsidR="00830CA3">
              <w:t xml:space="preserve"> (PIL)</w:t>
            </w:r>
            <w:r>
              <w:t xml:space="preserve"> </w:t>
            </w:r>
            <w:r w:rsidR="004520D3">
              <w:t>presented to</w:t>
            </w:r>
            <w:r w:rsidR="00F154EE">
              <w:t xml:space="preserve"> data subjects</w:t>
            </w:r>
            <w:r w:rsidR="00830CA3">
              <w:t xml:space="preserve"> involved </w:t>
            </w:r>
            <w:r w:rsidR="004520D3">
              <w:t>that informs them of the data processing activity?</w:t>
            </w:r>
          </w:p>
          <w:p w14:paraId="3F551BB9" w14:textId="12CD7D52" w:rsidR="00035C03" w:rsidRDefault="00035C03" w:rsidP="00035C03">
            <w:r>
              <w:lastRenderedPageBreak/>
              <w:t>Please provide a copy of the privacy notice / PIL</w:t>
            </w:r>
            <w:r w:rsidR="000C327B">
              <w:t xml:space="preserve"> as well as or other means by which data subjects are informed of data processing (</w:t>
            </w:r>
            <w:proofErr w:type="spellStart"/>
            <w:r w:rsidR="000C327B">
              <w:t>eg</w:t>
            </w:r>
            <w:proofErr w:type="spellEnd"/>
            <w:r w:rsidR="000C327B">
              <w:t xml:space="preserve"> posters, website etc)</w:t>
            </w:r>
            <w:r w:rsidR="00830CA3">
              <w:t>.</w:t>
            </w:r>
          </w:p>
        </w:tc>
        <w:tc>
          <w:tcPr>
            <w:tcW w:w="4508" w:type="dxa"/>
            <w:gridSpan w:val="3"/>
          </w:tcPr>
          <w:p w14:paraId="3F1569B0" w14:textId="77777777" w:rsidR="00C46E8A" w:rsidRDefault="00C46E8A" w:rsidP="00C46E8A"/>
        </w:tc>
      </w:tr>
      <w:tr w:rsidR="00C46E8A" w14:paraId="0114F264" w14:textId="77777777" w:rsidTr="00C46E8A">
        <w:tc>
          <w:tcPr>
            <w:tcW w:w="4508" w:type="dxa"/>
          </w:tcPr>
          <w:p w14:paraId="498BB1F7" w14:textId="65DD5E1A" w:rsidR="000C327B" w:rsidRDefault="000C327B" w:rsidP="000C327B">
            <w:r>
              <w:t>Have data subjects involved or representative groups been consulted about the data processing activity? If yes, state the number of individuals, or details of representative groups consulted, method of consultation and describe the outcome of the consultation.</w:t>
            </w:r>
          </w:p>
          <w:p w14:paraId="767D7A84" w14:textId="0F371B10" w:rsidR="00300373" w:rsidRDefault="000C327B" w:rsidP="000C327B">
            <w:r>
              <w:t>If no, explain the reason for not consulting.</w:t>
            </w:r>
          </w:p>
        </w:tc>
        <w:tc>
          <w:tcPr>
            <w:tcW w:w="4508" w:type="dxa"/>
            <w:gridSpan w:val="3"/>
          </w:tcPr>
          <w:p w14:paraId="46D1FE48" w14:textId="77777777" w:rsidR="00C46E8A" w:rsidRDefault="00C46E8A" w:rsidP="00C46E8A"/>
        </w:tc>
      </w:tr>
      <w:tr w:rsidR="00035C03" w14:paraId="74F527CA" w14:textId="77777777" w:rsidTr="00C46E8A">
        <w:tc>
          <w:tcPr>
            <w:tcW w:w="4508" w:type="dxa"/>
          </w:tcPr>
          <w:p w14:paraId="1BA39ED4" w14:textId="77777777" w:rsidR="00035C03" w:rsidRDefault="00035C03" w:rsidP="00F154EE">
            <w:r>
              <w:t xml:space="preserve">Surprise </w:t>
            </w:r>
            <w:r w:rsidR="006B7043">
              <w:t xml:space="preserve">test: Would </w:t>
            </w:r>
            <w:r w:rsidR="00F154EE">
              <w:t>data subjects</w:t>
            </w:r>
            <w:r w:rsidR="006B7043">
              <w:t xml:space="preserve"> involved be</w:t>
            </w:r>
            <w:r>
              <w:t xml:space="preserve"> surprised if they knew their data was </w:t>
            </w:r>
            <w:r w:rsidR="006B7043">
              <w:t xml:space="preserve">being </w:t>
            </w:r>
            <w:r>
              <w:t>processed in this way?</w:t>
            </w:r>
          </w:p>
        </w:tc>
        <w:tc>
          <w:tcPr>
            <w:tcW w:w="4508" w:type="dxa"/>
            <w:gridSpan w:val="3"/>
          </w:tcPr>
          <w:p w14:paraId="6F10DCD7" w14:textId="77777777" w:rsidR="00035C03" w:rsidRDefault="00035C03" w:rsidP="00C46E8A"/>
        </w:tc>
      </w:tr>
      <w:tr w:rsidR="005526A1" w14:paraId="332E903D" w14:textId="77777777" w:rsidTr="005526A1">
        <w:tc>
          <w:tcPr>
            <w:tcW w:w="4508" w:type="dxa"/>
          </w:tcPr>
          <w:p w14:paraId="41FB54C1" w14:textId="4E139648"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451D70">
              <w:rPr>
                <w:i/>
              </w:rPr>
              <w:t>(Please note: Likelihood x Impact = Overall Rating)</w:t>
            </w:r>
          </w:p>
        </w:tc>
        <w:tc>
          <w:tcPr>
            <w:tcW w:w="1502" w:type="dxa"/>
          </w:tcPr>
          <w:p w14:paraId="3CD3986C" w14:textId="429E348E" w:rsidR="005526A1" w:rsidRPr="008A5918" w:rsidRDefault="005526A1" w:rsidP="005526A1">
            <w:pPr>
              <w:rPr>
                <w:b/>
              </w:rPr>
            </w:pPr>
            <w:r w:rsidRPr="008A5918">
              <w:rPr>
                <w:b/>
              </w:rPr>
              <w:t xml:space="preserve">Likelihood </w:t>
            </w:r>
            <w:r>
              <w:rPr>
                <w:b/>
              </w:rPr>
              <w:t xml:space="preserve"> (1-5)</w:t>
            </w:r>
          </w:p>
        </w:tc>
        <w:tc>
          <w:tcPr>
            <w:tcW w:w="1503" w:type="dxa"/>
          </w:tcPr>
          <w:p w14:paraId="2A938952" w14:textId="6C54CBAA" w:rsidR="005526A1" w:rsidRPr="008A5918" w:rsidRDefault="005526A1" w:rsidP="005526A1">
            <w:pPr>
              <w:rPr>
                <w:b/>
              </w:rPr>
            </w:pPr>
            <w:r w:rsidRPr="008A5918">
              <w:rPr>
                <w:b/>
              </w:rPr>
              <w:t>Impact</w:t>
            </w:r>
            <w:r>
              <w:rPr>
                <w:b/>
              </w:rPr>
              <w:t xml:space="preserve"> (1-5)</w:t>
            </w:r>
          </w:p>
        </w:tc>
        <w:tc>
          <w:tcPr>
            <w:tcW w:w="1503" w:type="dxa"/>
          </w:tcPr>
          <w:p w14:paraId="61EF44C8" w14:textId="4C298063" w:rsidR="005526A1" w:rsidRPr="008A5918" w:rsidRDefault="005526A1" w:rsidP="005526A1">
            <w:pPr>
              <w:rPr>
                <w:b/>
              </w:rPr>
            </w:pPr>
            <w:r>
              <w:rPr>
                <w:b/>
              </w:rPr>
              <w:t>Overall (1-25)</w:t>
            </w:r>
          </w:p>
        </w:tc>
      </w:tr>
      <w:tr w:rsidR="005526A1" w14:paraId="2C47F0B6" w14:textId="77777777" w:rsidTr="005526A1">
        <w:tc>
          <w:tcPr>
            <w:tcW w:w="4508" w:type="dxa"/>
          </w:tcPr>
          <w:p w14:paraId="0E4EE765" w14:textId="77777777" w:rsidR="005526A1" w:rsidRDefault="005526A1" w:rsidP="00451D70">
            <w:pPr>
              <w:tabs>
                <w:tab w:val="center" w:pos="2146"/>
              </w:tabs>
              <w:rPr>
                <w:b/>
              </w:rPr>
            </w:pPr>
            <w:r>
              <w:rPr>
                <w:b/>
              </w:rPr>
              <w:t>1).</w:t>
            </w:r>
            <w:r w:rsidR="009B0D75">
              <w:rPr>
                <w:b/>
              </w:rPr>
              <w:tab/>
            </w:r>
          </w:p>
          <w:p w14:paraId="71DD5A68" w14:textId="77777777" w:rsidR="009B0D75" w:rsidRDefault="009B0D75" w:rsidP="00451D70">
            <w:pPr>
              <w:tabs>
                <w:tab w:val="center" w:pos="2146"/>
              </w:tabs>
              <w:rPr>
                <w:b/>
              </w:rPr>
            </w:pPr>
          </w:p>
          <w:p w14:paraId="2F789868" w14:textId="246FD8D0" w:rsidR="009B0D75" w:rsidRDefault="009B0D75" w:rsidP="00451D70">
            <w:pPr>
              <w:tabs>
                <w:tab w:val="center" w:pos="2146"/>
              </w:tabs>
              <w:rPr>
                <w:b/>
              </w:rPr>
            </w:pPr>
          </w:p>
        </w:tc>
        <w:tc>
          <w:tcPr>
            <w:tcW w:w="1502" w:type="dxa"/>
          </w:tcPr>
          <w:p w14:paraId="407B8CA5" w14:textId="77777777" w:rsidR="005526A1" w:rsidRPr="008A5918" w:rsidRDefault="005526A1" w:rsidP="005526A1">
            <w:pPr>
              <w:rPr>
                <w:b/>
              </w:rPr>
            </w:pPr>
          </w:p>
        </w:tc>
        <w:tc>
          <w:tcPr>
            <w:tcW w:w="1503" w:type="dxa"/>
          </w:tcPr>
          <w:p w14:paraId="5ECF7EFD" w14:textId="77777777" w:rsidR="005526A1" w:rsidRPr="008A5918" w:rsidRDefault="005526A1" w:rsidP="005526A1">
            <w:pPr>
              <w:rPr>
                <w:b/>
              </w:rPr>
            </w:pPr>
          </w:p>
        </w:tc>
        <w:tc>
          <w:tcPr>
            <w:tcW w:w="1503" w:type="dxa"/>
          </w:tcPr>
          <w:p w14:paraId="5947A313" w14:textId="77777777" w:rsidR="005526A1" w:rsidRDefault="005526A1" w:rsidP="005526A1">
            <w:pPr>
              <w:rPr>
                <w:b/>
              </w:rPr>
            </w:pPr>
          </w:p>
        </w:tc>
      </w:tr>
      <w:tr w:rsidR="005526A1" w14:paraId="6E37F230" w14:textId="77777777" w:rsidTr="005526A1">
        <w:tc>
          <w:tcPr>
            <w:tcW w:w="4508" w:type="dxa"/>
          </w:tcPr>
          <w:p w14:paraId="01B6346D" w14:textId="1DCCC73C" w:rsidR="005526A1" w:rsidRDefault="005526A1" w:rsidP="00451D70">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t xml:space="preserve"> </w:t>
            </w:r>
          </w:p>
        </w:tc>
        <w:tc>
          <w:tcPr>
            <w:tcW w:w="1502" w:type="dxa"/>
          </w:tcPr>
          <w:p w14:paraId="4605E8F4" w14:textId="242958EB" w:rsidR="005526A1" w:rsidRPr="008A5918" w:rsidRDefault="005526A1" w:rsidP="005526A1">
            <w:pPr>
              <w:rPr>
                <w:b/>
              </w:rPr>
            </w:pPr>
            <w:r>
              <w:rPr>
                <w:b/>
              </w:rPr>
              <w:t>Describe Effect on Risk (Eliminated or reduced)</w:t>
            </w:r>
          </w:p>
        </w:tc>
        <w:tc>
          <w:tcPr>
            <w:tcW w:w="1503" w:type="dxa"/>
          </w:tcPr>
          <w:p w14:paraId="6BC6AAB0" w14:textId="2B40CAB0" w:rsidR="005526A1" w:rsidRPr="008A5918" w:rsidRDefault="005526A1" w:rsidP="005526A1">
            <w:pPr>
              <w:rPr>
                <w:b/>
              </w:rPr>
            </w:pPr>
            <w:r>
              <w:rPr>
                <w:b/>
              </w:rPr>
              <w:t>Residual risk rating (1-25)</w:t>
            </w:r>
          </w:p>
        </w:tc>
        <w:tc>
          <w:tcPr>
            <w:tcW w:w="1503" w:type="dxa"/>
          </w:tcPr>
          <w:p w14:paraId="3F8F0ECF" w14:textId="47044AF6" w:rsidR="005526A1" w:rsidRDefault="005526A1" w:rsidP="005526A1">
            <w:pPr>
              <w:rPr>
                <w:b/>
              </w:rPr>
            </w:pPr>
            <w:r>
              <w:rPr>
                <w:b/>
              </w:rPr>
              <w:t>Status of mitigation action</w:t>
            </w:r>
          </w:p>
        </w:tc>
      </w:tr>
      <w:tr w:rsidR="005526A1" w14:paraId="39744865" w14:textId="77777777" w:rsidTr="005526A1">
        <w:tc>
          <w:tcPr>
            <w:tcW w:w="4508" w:type="dxa"/>
          </w:tcPr>
          <w:p w14:paraId="2D6CD97A" w14:textId="77777777" w:rsidR="005526A1" w:rsidRDefault="005526A1" w:rsidP="005526A1">
            <w:pPr>
              <w:rPr>
                <w:b/>
              </w:rPr>
            </w:pPr>
            <w:r>
              <w:rPr>
                <w:b/>
              </w:rPr>
              <w:t>1.)</w:t>
            </w:r>
          </w:p>
          <w:p w14:paraId="442AD410" w14:textId="77777777" w:rsidR="009B0D75" w:rsidRDefault="009B0D75" w:rsidP="005526A1">
            <w:pPr>
              <w:rPr>
                <w:b/>
              </w:rPr>
            </w:pPr>
          </w:p>
          <w:p w14:paraId="2A36FCC5" w14:textId="25F5076E" w:rsidR="009B0D75" w:rsidRDefault="009B0D75" w:rsidP="005526A1">
            <w:pPr>
              <w:rPr>
                <w:b/>
              </w:rPr>
            </w:pPr>
          </w:p>
        </w:tc>
        <w:tc>
          <w:tcPr>
            <w:tcW w:w="1502" w:type="dxa"/>
          </w:tcPr>
          <w:p w14:paraId="1A8BCF3C" w14:textId="77777777" w:rsidR="005526A1" w:rsidRPr="008A5918" w:rsidRDefault="005526A1" w:rsidP="005526A1">
            <w:pPr>
              <w:rPr>
                <w:b/>
              </w:rPr>
            </w:pPr>
          </w:p>
        </w:tc>
        <w:tc>
          <w:tcPr>
            <w:tcW w:w="1503" w:type="dxa"/>
          </w:tcPr>
          <w:p w14:paraId="0099F715" w14:textId="77777777" w:rsidR="005526A1" w:rsidRPr="008A5918" w:rsidRDefault="005526A1" w:rsidP="005526A1">
            <w:pPr>
              <w:rPr>
                <w:b/>
              </w:rPr>
            </w:pPr>
          </w:p>
        </w:tc>
        <w:tc>
          <w:tcPr>
            <w:tcW w:w="1503" w:type="dxa"/>
          </w:tcPr>
          <w:p w14:paraId="2DA8A2A4" w14:textId="77777777" w:rsidR="005526A1" w:rsidRDefault="005526A1" w:rsidP="005526A1">
            <w:pPr>
              <w:rPr>
                <w:b/>
              </w:rPr>
            </w:pPr>
          </w:p>
        </w:tc>
      </w:tr>
    </w:tbl>
    <w:p w14:paraId="7C046664" w14:textId="77777777" w:rsidR="00C46E8A" w:rsidRDefault="00C46E8A" w:rsidP="00C46E8A"/>
    <w:p w14:paraId="4FD90DD4" w14:textId="77777777" w:rsidR="00C46E8A" w:rsidRDefault="00C46E8A" w:rsidP="00601A5A">
      <w:pPr>
        <w:pStyle w:val="Heading2"/>
        <w:numPr>
          <w:ilvl w:val="1"/>
          <w:numId w:val="7"/>
        </w:numPr>
      </w:pPr>
      <w:r>
        <w:t>Purpose limitation</w:t>
      </w:r>
    </w:p>
    <w:p w14:paraId="54F44F76" w14:textId="77777777" w:rsidR="00C46E8A" w:rsidRDefault="00F154EE" w:rsidP="00C46E8A">
      <w:pPr>
        <w:rPr>
          <w:i/>
        </w:rPr>
      </w:pPr>
      <w:r>
        <w:t xml:space="preserve">Under </w:t>
      </w:r>
      <w:r w:rsidR="00C46E8A">
        <w:t>Article</w:t>
      </w:r>
      <w:r>
        <w:t xml:space="preserve"> 5(1)(b), personal data shall be</w:t>
      </w:r>
      <w:r w:rsidR="00C46E8A">
        <w:t xml:space="preserve"> </w:t>
      </w:r>
      <w:r w:rsidR="00C46E8A">
        <w:rPr>
          <w:i/>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4" w:history="1">
        <w:r w:rsidR="00C46E8A" w:rsidRPr="004D6BCA">
          <w:rPr>
            <w:rStyle w:val="Hyperlink"/>
            <w:i/>
            <w:iCs/>
            <w:color w:val="0061A1"/>
            <w:bdr w:val="none" w:sz="0" w:space="0" w:color="auto" w:frame="1"/>
            <w:shd w:val="clear" w:color="auto" w:fill="FFFFFF"/>
          </w:rPr>
          <w:t>Article 89</w:t>
        </w:r>
      </w:hyperlink>
      <w:r w:rsidR="00C46E8A">
        <w:rPr>
          <w:i/>
        </w:rPr>
        <w:t>(1), not</w:t>
      </w:r>
      <w:r w:rsidR="00A60A02">
        <w:rPr>
          <w:i/>
        </w:rPr>
        <w:t xml:space="preserve"> to be considered to be incompatible with the initial purposes (‘purpose limitation’). </w:t>
      </w:r>
    </w:p>
    <w:tbl>
      <w:tblPr>
        <w:tblStyle w:val="TableGrid"/>
        <w:tblW w:w="0" w:type="auto"/>
        <w:tblLook w:val="04A0" w:firstRow="1" w:lastRow="0" w:firstColumn="1" w:lastColumn="0" w:noHBand="0" w:noVBand="1"/>
      </w:tblPr>
      <w:tblGrid>
        <w:gridCol w:w="4508"/>
        <w:gridCol w:w="1502"/>
        <w:gridCol w:w="1503"/>
        <w:gridCol w:w="1503"/>
      </w:tblGrid>
      <w:tr w:rsidR="00A60A02" w14:paraId="1FB3F42C" w14:textId="77777777" w:rsidTr="00A60A02">
        <w:tc>
          <w:tcPr>
            <w:tcW w:w="4508" w:type="dxa"/>
          </w:tcPr>
          <w:p w14:paraId="3B994CB7" w14:textId="77777777" w:rsidR="00A60A02" w:rsidRPr="00A60A02" w:rsidRDefault="00A60A02" w:rsidP="00C46E8A">
            <w:pPr>
              <w:rPr>
                <w:b/>
              </w:rPr>
            </w:pPr>
            <w:r>
              <w:rPr>
                <w:b/>
              </w:rPr>
              <w:t>Question</w:t>
            </w:r>
          </w:p>
        </w:tc>
        <w:tc>
          <w:tcPr>
            <w:tcW w:w="4508" w:type="dxa"/>
            <w:gridSpan w:val="3"/>
          </w:tcPr>
          <w:p w14:paraId="0320E313" w14:textId="77777777" w:rsidR="00A60A02" w:rsidRPr="00A60A02" w:rsidRDefault="00A60A02" w:rsidP="00C46E8A">
            <w:pPr>
              <w:rPr>
                <w:b/>
              </w:rPr>
            </w:pPr>
            <w:r>
              <w:rPr>
                <w:b/>
              </w:rPr>
              <w:t>Response</w:t>
            </w:r>
          </w:p>
        </w:tc>
      </w:tr>
      <w:tr w:rsidR="00A60A02" w14:paraId="5236F3A1" w14:textId="77777777" w:rsidTr="00A60A02">
        <w:tc>
          <w:tcPr>
            <w:tcW w:w="4508" w:type="dxa"/>
          </w:tcPr>
          <w:p w14:paraId="55AAEC2A" w14:textId="77777777" w:rsidR="00A60A02" w:rsidRDefault="00601A5A" w:rsidP="00FB30C0">
            <w:r>
              <w:t>H</w:t>
            </w:r>
            <w:r w:rsidR="00E30A54">
              <w:t xml:space="preserve">ow are you ensuring </w:t>
            </w:r>
            <w:r>
              <w:t xml:space="preserve">that </w:t>
            </w:r>
            <w:r w:rsidR="00E30A54">
              <w:t xml:space="preserve">you </w:t>
            </w:r>
            <w:r w:rsidR="00FB30C0">
              <w:t xml:space="preserve">or other stakeholders involved </w:t>
            </w:r>
            <w:r w:rsidR="00E30A54">
              <w:t xml:space="preserve">aren’t using </w:t>
            </w:r>
            <w:r>
              <w:t>the data you collect</w:t>
            </w:r>
            <w:r w:rsidR="00E30A54">
              <w:t xml:space="preserve"> for any other purpose</w:t>
            </w:r>
            <w:r w:rsidR="00FB30C0">
              <w:t xml:space="preserve"> than it was originally collected</w:t>
            </w:r>
            <w:r w:rsidR="00E30A54">
              <w:t>?</w:t>
            </w:r>
            <w:r>
              <w:t xml:space="preserve"> (functio</w:t>
            </w:r>
            <w:r w:rsidR="00FB30C0">
              <w:t>n</w:t>
            </w:r>
            <w:r>
              <w:t xml:space="preserve"> creep)</w:t>
            </w:r>
          </w:p>
        </w:tc>
        <w:tc>
          <w:tcPr>
            <w:tcW w:w="4508" w:type="dxa"/>
            <w:gridSpan w:val="3"/>
          </w:tcPr>
          <w:p w14:paraId="1932F03C" w14:textId="77777777" w:rsidR="00A60A02" w:rsidRDefault="00A60A02" w:rsidP="00C46E8A"/>
        </w:tc>
      </w:tr>
      <w:tr w:rsidR="005526A1" w:rsidRPr="008A5918" w14:paraId="5F6E6FBC" w14:textId="77777777" w:rsidTr="005526A1">
        <w:tc>
          <w:tcPr>
            <w:tcW w:w="4508" w:type="dxa"/>
          </w:tcPr>
          <w:p w14:paraId="101381AE" w14:textId="4D6587A1"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5762A449" w14:textId="2A5A7A90" w:rsidR="005526A1" w:rsidRPr="008A5918" w:rsidRDefault="005526A1" w:rsidP="005526A1">
            <w:pPr>
              <w:rPr>
                <w:b/>
              </w:rPr>
            </w:pPr>
            <w:r w:rsidRPr="008A5918">
              <w:rPr>
                <w:b/>
              </w:rPr>
              <w:t xml:space="preserve">Likelihood </w:t>
            </w:r>
            <w:r>
              <w:rPr>
                <w:b/>
              </w:rPr>
              <w:t xml:space="preserve"> (1-5)</w:t>
            </w:r>
          </w:p>
        </w:tc>
        <w:tc>
          <w:tcPr>
            <w:tcW w:w="1503" w:type="dxa"/>
          </w:tcPr>
          <w:p w14:paraId="7E456792" w14:textId="266BE530" w:rsidR="005526A1" w:rsidRPr="008A5918" w:rsidRDefault="005526A1" w:rsidP="005526A1">
            <w:pPr>
              <w:rPr>
                <w:b/>
              </w:rPr>
            </w:pPr>
            <w:r w:rsidRPr="008A5918">
              <w:rPr>
                <w:b/>
              </w:rPr>
              <w:t>Impact</w:t>
            </w:r>
            <w:r>
              <w:rPr>
                <w:b/>
              </w:rPr>
              <w:t xml:space="preserve"> (1-5)</w:t>
            </w:r>
          </w:p>
        </w:tc>
        <w:tc>
          <w:tcPr>
            <w:tcW w:w="1503" w:type="dxa"/>
          </w:tcPr>
          <w:p w14:paraId="47A35130" w14:textId="13C17B68" w:rsidR="005526A1" w:rsidRPr="008A5918" w:rsidRDefault="005526A1" w:rsidP="005526A1">
            <w:pPr>
              <w:rPr>
                <w:b/>
              </w:rPr>
            </w:pPr>
            <w:r>
              <w:rPr>
                <w:b/>
              </w:rPr>
              <w:t>Overall (1-25)</w:t>
            </w:r>
          </w:p>
        </w:tc>
      </w:tr>
      <w:tr w:rsidR="005526A1" w14:paraId="60ADA779" w14:textId="77777777" w:rsidTr="005526A1">
        <w:tc>
          <w:tcPr>
            <w:tcW w:w="4508" w:type="dxa"/>
          </w:tcPr>
          <w:p w14:paraId="15830652" w14:textId="77777777" w:rsidR="005526A1" w:rsidRDefault="005526A1" w:rsidP="005526A1">
            <w:pPr>
              <w:rPr>
                <w:b/>
              </w:rPr>
            </w:pPr>
            <w:r>
              <w:rPr>
                <w:b/>
              </w:rPr>
              <w:t>1).</w:t>
            </w:r>
          </w:p>
          <w:p w14:paraId="0F9F6FDD" w14:textId="77777777" w:rsidR="009B0D75" w:rsidRDefault="009B0D75" w:rsidP="005526A1">
            <w:pPr>
              <w:rPr>
                <w:b/>
              </w:rPr>
            </w:pPr>
          </w:p>
          <w:p w14:paraId="2AC15C36" w14:textId="151988BD" w:rsidR="009B0D75" w:rsidRDefault="009B0D75" w:rsidP="005526A1">
            <w:pPr>
              <w:rPr>
                <w:b/>
              </w:rPr>
            </w:pPr>
          </w:p>
        </w:tc>
        <w:tc>
          <w:tcPr>
            <w:tcW w:w="1502" w:type="dxa"/>
          </w:tcPr>
          <w:p w14:paraId="56FB4015" w14:textId="77777777" w:rsidR="005526A1" w:rsidRPr="008A5918" w:rsidRDefault="005526A1" w:rsidP="005526A1">
            <w:pPr>
              <w:rPr>
                <w:b/>
              </w:rPr>
            </w:pPr>
          </w:p>
        </w:tc>
        <w:tc>
          <w:tcPr>
            <w:tcW w:w="1503" w:type="dxa"/>
          </w:tcPr>
          <w:p w14:paraId="7FD655DE" w14:textId="77777777" w:rsidR="005526A1" w:rsidRPr="008A5918" w:rsidRDefault="005526A1" w:rsidP="005526A1">
            <w:pPr>
              <w:rPr>
                <w:b/>
              </w:rPr>
            </w:pPr>
          </w:p>
        </w:tc>
        <w:tc>
          <w:tcPr>
            <w:tcW w:w="1503" w:type="dxa"/>
          </w:tcPr>
          <w:p w14:paraId="5CA92999" w14:textId="77777777" w:rsidR="005526A1" w:rsidRDefault="005526A1" w:rsidP="005526A1">
            <w:pPr>
              <w:rPr>
                <w:b/>
              </w:rPr>
            </w:pPr>
          </w:p>
        </w:tc>
      </w:tr>
      <w:tr w:rsidR="005526A1" w14:paraId="5D867160" w14:textId="77777777" w:rsidTr="005526A1">
        <w:tc>
          <w:tcPr>
            <w:tcW w:w="4508" w:type="dxa"/>
          </w:tcPr>
          <w:p w14:paraId="00FEC572" w14:textId="5544D68F"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48E95CE3" w14:textId="23895EAD" w:rsidR="005526A1" w:rsidRPr="008A5918" w:rsidRDefault="005526A1" w:rsidP="005526A1">
            <w:pPr>
              <w:rPr>
                <w:b/>
              </w:rPr>
            </w:pPr>
            <w:r>
              <w:rPr>
                <w:b/>
              </w:rPr>
              <w:t>Describe Effect on Risk (Eliminated or reduced)</w:t>
            </w:r>
          </w:p>
        </w:tc>
        <w:tc>
          <w:tcPr>
            <w:tcW w:w="1503" w:type="dxa"/>
          </w:tcPr>
          <w:p w14:paraId="3B9D4C54" w14:textId="2841A2E5" w:rsidR="005526A1" w:rsidRPr="008A5918" w:rsidRDefault="005526A1" w:rsidP="005526A1">
            <w:pPr>
              <w:rPr>
                <w:b/>
              </w:rPr>
            </w:pPr>
            <w:r>
              <w:rPr>
                <w:b/>
              </w:rPr>
              <w:t>Residual risk rating (1-25)</w:t>
            </w:r>
          </w:p>
        </w:tc>
        <w:tc>
          <w:tcPr>
            <w:tcW w:w="1503" w:type="dxa"/>
          </w:tcPr>
          <w:p w14:paraId="1C860BFC" w14:textId="655F477F" w:rsidR="005526A1" w:rsidRDefault="005526A1" w:rsidP="005526A1">
            <w:pPr>
              <w:rPr>
                <w:b/>
              </w:rPr>
            </w:pPr>
            <w:r>
              <w:rPr>
                <w:b/>
              </w:rPr>
              <w:t>Status of mitigation action</w:t>
            </w:r>
          </w:p>
        </w:tc>
      </w:tr>
      <w:tr w:rsidR="005526A1" w14:paraId="66D377F9" w14:textId="77777777" w:rsidTr="005526A1">
        <w:tc>
          <w:tcPr>
            <w:tcW w:w="4508" w:type="dxa"/>
          </w:tcPr>
          <w:p w14:paraId="2373EEBA" w14:textId="77777777" w:rsidR="005526A1" w:rsidRDefault="005526A1" w:rsidP="005526A1">
            <w:pPr>
              <w:rPr>
                <w:b/>
              </w:rPr>
            </w:pPr>
            <w:r>
              <w:rPr>
                <w:b/>
              </w:rPr>
              <w:t>1.)</w:t>
            </w:r>
          </w:p>
          <w:p w14:paraId="16428690" w14:textId="77777777" w:rsidR="009B0D75" w:rsidRDefault="009B0D75" w:rsidP="005526A1">
            <w:pPr>
              <w:rPr>
                <w:b/>
              </w:rPr>
            </w:pPr>
          </w:p>
          <w:p w14:paraId="09B85DE0" w14:textId="27B99980" w:rsidR="009B0D75" w:rsidRDefault="009B0D75" w:rsidP="005526A1">
            <w:pPr>
              <w:rPr>
                <w:b/>
              </w:rPr>
            </w:pPr>
          </w:p>
        </w:tc>
        <w:tc>
          <w:tcPr>
            <w:tcW w:w="1502" w:type="dxa"/>
          </w:tcPr>
          <w:p w14:paraId="00F6005E" w14:textId="77777777" w:rsidR="005526A1" w:rsidRPr="008A5918" w:rsidRDefault="005526A1" w:rsidP="005526A1">
            <w:pPr>
              <w:rPr>
                <w:b/>
              </w:rPr>
            </w:pPr>
          </w:p>
        </w:tc>
        <w:tc>
          <w:tcPr>
            <w:tcW w:w="1503" w:type="dxa"/>
          </w:tcPr>
          <w:p w14:paraId="7878CD25" w14:textId="77777777" w:rsidR="005526A1" w:rsidRPr="008A5918" w:rsidRDefault="005526A1" w:rsidP="005526A1">
            <w:pPr>
              <w:rPr>
                <w:b/>
              </w:rPr>
            </w:pPr>
          </w:p>
        </w:tc>
        <w:tc>
          <w:tcPr>
            <w:tcW w:w="1503" w:type="dxa"/>
          </w:tcPr>
          <w:p w14:paraId="4D62EAB8" w14:textId="77777777" w:rsidR="005526A1" w:rsidRDefault="005526A1" w:rsidP="005526A1">
            <w:pPr>
              <w:rPr>
                <w:b/>
              </w:rPr>
            </w:pPr>
          </w:p>
        </w:tc>
      </w:tr>
    </w:tbl>
    <w:p w14:paraId="212D4C6B" w14:textId="77777777" w:rsidR="00A60A02" w:rsidRDefault="00A60A02" w:rsidP="00C46E8A"/>
    <w:p w14:paraId="61D9720C" w14:textId="77777777" w:rsidR="00A60A02" w:rsidRDefault="00A60A02" w:rsidP="00601A5A">
      <w:pPr>
        <w:pStyle w:val="Heading2"/>
        <w:numPr>
          <w:ilvl w:val="1"/>
          <w:numId w:val="7"/>
        </w:numPr>
      </w:pPr>
      <w:r>
        <w:t>Data minimisation</w:t>
      </w:r>
    </w:p>
    <w:p w14:paraId="6DF913A5" w14:textId="77777777" w:rsidR="00A60A02" w:rsidRDefault="00F154EE" w:rsidP="00A60A02">
      <w:pPr>
        <w:rPr>
          <w:i/>
        </w:rPr>
      </w:pPr>
      <w:r>
        <w:t xml:space="preserve">Under </w:t>
      </w:r>
      <w:r w:rsidR="00A60A02">
        <w:t>Article 5(1)(c)</w:t>
      </w:r>
      <w:r>
        <w:t>, personal data shall be</w:t>
      </w:r>
      <w:r w:rsidR="00A60A02">
        <w:t xml:space="preserve"> </w:t>
      </w:r>
      <w:r w:rsidR="00A60A02">
        <w:rPr>
          <w:i/>
        </w:rPr>
        <w:t>‘adequate, relevant and limited to what is necessary in relation to the purposes for which they are processed (‘data minimisation’).</w:t>
      </w:r>
    </w:p>
    <w:tbl>
      <w:tblPr>
        <w:tblStyle w:val="TableGrid"/>
        <w:tblW w:w="0" w:type="auto"/>
        <w:tblLook w:val="04A0" w:firstRow="1" w:lastRow="0" w:firstColumn="1" w:lastColumn="0" w:noHBand="0" w:noVBand="1"/>
      </w:tblPr>
      <w:tblGrid>
        <w:gridCol w:w="4508"/>
        <w:gridCol w:w="1502"/>
        <w:gridCol w:w="1503"/>
        <w:gridCol w:w="1503"/>
      </w:tblGrid>
      <w:tr w:rsidR="00A60A02" w14:paraId="6671CDEC" w14:textId="77777777" w:rsidTr="00A60A02">
        <w:tc>
          <w:tcPr>
            <w:tcW w:w="4508" w:type="dxa"/>
          </w:tcPr>
          <w:p w14:paraId="07738041" w14:textId="77777777" w:rsidR="00A60A02" w:rsidRPr="00A60A02" w:rsidRDefault="00A60A02" w:rsidP="00A60A02">
            <w:pPr>
              <w:rPr>
                <w:b/>
              </w:rPr>
            </w:pPr>
            <w:r>
              <w:rPr>
                <w:b/>
              </w:rPr>
              <w:t>Question</w:t>
            </w:r>
          </w:p>
        </w:tc>
        <w:tc>
          <w:tcPr>
            <w:tcW w:w="4508" w:type="dxa"/>
            <w:gridSpan w:val="3"/>
          </w:tcPr>
          <w:p w14:paraId="750BF2E2" w14:textId="77777777" w:rsidR="00A60A02" w:rsidRPr="00A60A02" w:rsidRDefault="00A60A02" w:rsidP="00A60A02">
            <w:pPr>
              <w:rPr>
                <w:b/>
              </w:rPr>
            </w:pPr>
            <w:r>
              <w:rPr>
                <w:b/>
              </w:rPr>
              <w:t>Response</w:t>
            </w:r>
          </w:p>
        </w:tc>
      </w:tr>
      <w:tr w:rsidR="00A60A02" w14:paraId="4F15681D" w14:textId="77777777" w:rsidTr="00A60A02">
        <w:tc>
          <w:tcPr>
            <w:tcW w:w="4508" w:type="dxa"/>
          </w:tcPr>
          <w:p w14:paraId="36F5C076" w14:textId="3B04C144" w:rsidR="00A60A02" w:rsidRDefault="00E30A54" w:rsidP="002C0C21">
            <w:r>
              <w:t>How are you ensuring</w:t>
            </w:r>
            <w:r w:rsidR="00601A5A">
              <w:t xml:space="preserve"> that</w:t>
            </w:r>
            <w:r>
              <w:t xml:space="preserve"> you are</w:t>
            </w:r>
            <w:r w:rsidR="00601A5A">
              <w:t xml:space="preserve"> not collecting any more data than is required for your processing activity?</w:t>
            </w:r>
            <w:r>
              <w:t xml:space="preserve"> </w:t>
            </w:r>
            <w:r w:rsidR="00FB30C0">
              <w:t>E.g., do you need the name and address of the patients or service users to achieve the outcome of this processing activity?</w:t>
            </w:r>
            <w:r w:rsidR="00A579F5">
              <w:t xml:space="preserve"> </w:t>
            </w:r>
            <w:r w:rsidR="002C0C21">
              <w:t>Any personal data in any format needs to be assessed for minimisation for example</w:t>
            </w:r>
            <w:r w:rsidR="00A579F5">
              <w:t xml:space="preserve"> </w:t>
            </w:r>
            <w:r w:rsidR="0066632C">
              <w:t xml:space="preserve">hand written survey responses, audio or </w:t>
            </w:r>
            <w:r w:rsidR="00A579F5">
              <w:t xml:space="preserve">video files containing personal data </w:t>
            </w:r>
            <w:r w:rsidR="002C0C21">
              <w:t>should be</w:t>
            </w:r>
            <w:r w:rsidR="00A579F5">
              <w:t xml:space="preserve"> destroyed once </w:t>
            </w:r>
            <w:r w:rsidR="002C0C21">
              <w:t xml:space="preserve">text is </w:t>
            </w:r>
            <w:r w:rsidR="00A579F5">
              <w:t>transcribed.</w:t>
            </w:r>
          </w:p>
        </w:tc>
        <w:tc>
          <w:tcPr>
            <w:tcW w:w="4508" w:type="dxa"/>
            <w:gridSpan w:val="3"/>
          </w:tcPr>
          <w:p w14:paraId="0CE52DA9" w14:textId="77777777" w:rsidR="00A60A02" w:rsidRDefault="00A60A02" w:rsidP="00A60A02"/>
        </w:tc>
      </w:tr>
      <w:tr w:rsidR="005526A1" w:rsidRPr="008A5918" w14:paraId="4719EB96" w14:textId="77777777" w:rsidTr="005526A1">
        <w:tc>
          <w:tcPr>
            <w:tcW w:w="4508" w:type="dxa"/>
          </w:tcPr>
          <w:p w14:paraId="75925149" w14:textId="7DBD42EE"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09454752" w14:textId="5973D3CE" w:rsidR="005526A1" w:rsidRPr="008A5918" w:rsidRDefault="005526A1" w:rsidP="005526A1">
            <w:pPr>
              <w:rPr>
                <w:b/>
              </w:rPr>
            </w:pPr>
            <w:r w:rsidRPr="008A5918">
              <w:rPr>
                <w:b/>
              </w:rPr>
              <w:t xml:space="preserve">Likelihood </w:t>
            </w:r>
            <w:r>
              <w:rPr>
                <w:b/>
              </w:rPr>
              <w:t xml:space="preserve"> (1-5)</w:t>
            </w:r>
          </w:p>
        </w:tc>
        <w:tc>
          <w:tcPr>
            <w:tcW w:w="1503" w:type="dxa"/>
          </w:tcPr>
          <w:p w14:paraId="41CDDA8C" w14:textId="25A843A6" w:rsidR="005526A1" w:rsidRPr="008A5918" w:rsidRDefault="005526A1" w:rsidP="005526A1">
            <w:pPr>
              <w:rPr>
                <w:b/>
              </w:rPr>
            </w:pPr>
            <w:r w:rsidRPr="008A5918">
              <w:rPr>
                <w:b/>
              </w:rPr>
              <w:t>Impact</w:t>
            </w:r>
            <w:r>
              <w:rPr>
                <w:b/>
              </w:rPr>
              <w:t xml:space="preserve"> (1-5)</w:t>
            </w:r>
          </w:p>
        </w:tc>
        <w:tc>
          <w:tcPr>
            <w:tcW w:w="1503" w:type="dxa"/>
          </w:tcPr>
          <w:p w14:paraId="11460AD3" w14:textId="5436A0D1" w:rsidR="005526A1" w:rsidRPr="008A5918" w:rsidRDefault="005526A1" w:rsidP="005526A1">
            <w:pPr>
              <w:rPr>
                <w:b/>
              </w:rPr>
            </w:pPr>
            <w:r>
              <w:rPr>
                <w:b/>
              </w:rPr>
              <w:t>Overall (1-25)</w:t>
            </w:r>
          </w:p>
        </w:tc>
      </w:tr>
      <w:tr w:rsidR="005526A1" w14:paraId="518F73AF" w14:textId="77777777" w:rsidTr="005526A1">
        <w:tc>
          <w:tcPr>
            <w:tcW w:w="4508" w:type="dxa"/>
          </w:tcPr>
          <w:p w14:paraId="155866EB" w14:textId="77777777" w:rsidR="005526A1" w:rsidRDefault="005526A1" w:rsidP="005526A1">
            <w:pPr>
              <w:rPr>
                <w:b/>
              </w:rPr>
            </w:pPr>
            <w:r>
              <w:rPr>
                <w:b/>
              </w:rPr>
              <w:t>1).</w:t>
            </w:r>
          </w:p>
          <w:p w14:paraId="3ECE1BB3" w14:textId="77777777" w:rsidR="009B0D75" w:rsidRDefault="009B0D75" w:rsidP="005526A1">
            <w:pPr>
              <w:rPr>
                <w:b/>
              </w:rPr>
            </w:pPr>
          </w:p>
          <w:p w14:paraId="486FB667" w14:textId="12FE3F46" w:rsidR="009B0D75" w:rsidRDefault="009B0D75" w:rsidP="005526A1">
            <w:pPr>
              <w:rPr>
                <w:b/>
              </w:rPr>
            </w:pPr>
          </w:p>
        </w:tc>
        <w:tc>
          <w:tcPr>
            <w:tcW w:w="1502" w:type="dxa"/>
          </w:tcPr>
          <w:p w14:paraId="00B57041" w14:textId="77777777" w:rsidR="005526A1" w:rsidRPr="008A5918" w:rsidRDefault="005526A1" w:rsidP="005526A1">
            <w:pPr>
              <w:rPr>
                <w:b/>
              </w:rPr>
            </w:pPr>
          </w:p>
        </w:tc>
        <w:tc>
          <w:tcPr>
            <w:tcW w:w="1503" w:type="dxa"/>
          </w:tcPr>
          <w:p w14:paraId="4BA01121" w14:textId="77777777" w:rsidR="005526A1" w:rsidRPr="008A5918" w:rsidRDefault="005526A1" w:rsidP="005526A1">
            <w:pPr>
              <w:rPr>
                <w:b/>
              </w:rPr>
            </w:pPr>
          </w:p>
        </w:tc>
        <w:tc>
          <w:tcPr>
            <w:tcW w:w="1503" w:type="dxa"/>
          </w:tcPr>
          <w:p w14:paraId="56BDFC93" w14:textId="77777777" w:rsidR="005526A1" w:rsidRDefault="005526A1" w:rsidP="005526A1">
            <w:pPr>
              <w:rPr>
                <w:b/>
              </w:rPr>
            </w:pPr>
          </w:p>
        </w:tc>
      </w:tr>
      <w:tr w:rsidR="005526A1" w14:paraId="03DC195C" w14:textId="77777777" w:rsidTr="005526A1">
        <w:tc>
          <w:tcPr>
            <w:tcW w:w="4508" w:type="dxa"/>
          </w:tcPr>
          <w:p w14:paraId="0755EA14" w14:textId="65CCA6C2"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 xml:space="preserve">. </w:t>
            </w:r>
            <w:r w:rsidR="009B0D75" w:rsidRPr="00804EFF">
              <w:t>What is the residual risk following the implementation of measures to reduce the risk of this DP Principle.</w:t>
            </w:r>
            <w:r w:rsidR="009B0D75">
              <w:t xml:space="preserve"> </w:t>
            </w:r>
          </w:p>
        </w:tc>
        <w:tc>
          <w:tcPr>
            <w:tcW w:w="1502" w:type="dxa"/>
          </w:tcPr>
          <w:p w14:paraId="0601AB28" w14:textId="32221037" w:rsidR="005526A1" w:rsidRPr="008A5918" w:rsidRDefault="005526A1" w:rsidP="005526A1">
            <w:pPr>
              <w:rPr>
                <w:b/>
              </w:rPr>
            </w:pPr>
            <w:r>
              <w:rPr>
                <w:b/>
              </w:rPr>
              <w:t>Describe Effect on Risk (Eliminated or reduced)</w:t>
            </w:r>
          </w:p>
        </w:tc>
        <w:tc>
          <w:tcPr>
            <w:tcW w:w="1503" w:type="dxa"/>
          </w:tcPr>
          <w:p w14:paraId="090FBF41" w14:textId="0208606B" w:rsidR="005526A1" w:rsidRPr="008A5918" w:rsidRDefault="005526A1" w:rsidP="005526A1">
            <w:pPr>
              <w:rPr>
                <w:b/>
              </w:rPr>
            </w:pPr>
            <w:r>
              <w:rPr>
                <w:b/>
              </w:rPr>
              <w:t>Residual risk rating (1-25)</w:t>
            </w:r>
          </w:p>
        </w:tc>
        <w:tc>
          <w:tcPr>
            <w:tcW w:w="1503" w:type="dxa"/>
          </w:tcPr>
          <w:p w14:paraId="3C28CA0D" w14:textId="205E8E94" w:rsidR="005526A1" w:rsidRDefault="005526A1" w:rsidP="005526A1">
            <w:pPr>
              <w:rPr>
                <w:b/>
              </w:rPr>
            </w:pPr>
            <w:r>
              <w:rPr>
                <w:b/>
              </w:rPr>
              <w:t>Status of mitigation action</w:t>
            </w:r>
          </w:p>
        </w:tc>
      </w:tr>
      <w:tr w:rsidR="005526A1" w14:paraId="4F38D9CB" w14:textId="77777777" w:rsidTr="005526A1">
        <w:tc>
          <w:tcPr>
            <w:tcW w:w="4508" w:type="dxa"/>
          </w:tcPr>
          <w:p w14:paraId="2E80AB89" w14:textId="77777777" w:rsidR="005526A1" w:rsidRDefault="005526A1" w:rsidP="005526A1">
            <w:pPr>
              <w:rPr>
                <w:b/>
              </w:rPr>
            </w:pPr>
            <w:r>
              <w:rPr>
                <w:b/>
              </w:rPr>
              <w:t>1.)</w:t>
            </w:r>
          </w:p>
          <w:p w14:paraId="356E8E08" w14:textId="77777777" w:rsidR="009B0D75" w:rsidRDefault="009B0D75" w:rsidP="005526A1">
            <w:pPr>
              <w:rPr>
                <w:b/>
              </w:rPr>
            </w:pPr>
          </w:p>
          <w:p w14:paraId="2DC5A096" w14:textId="359BCF5A" w:rsidR="009B0D75" w:rsidRDefault="009B0D75" w:rsidP="005526A1">
            <w:pPr>
              <w:rPr>
                <w:b/>
              </w:rPr>
            </w:pPr>
          </w:p>
        </w:tc>
        <w:tc>
          <w:tcPr>
            <w:tcW w:w="1502" w:type="dxa"/>
          </w:tcPr>
          <w:p w14:paraId="11AE5CE2" w14:textId="77777777" w:rsidR="005526A1" w:rsidRPr="008A5918" w:rsidRDefault="005526A1" w:rsidP="005526A1">
            <w:pPr>
              <w:rPr>
                <w:b/>
              </w:rPr>
            </w:pPr>
          </w:p>
        </w:tc>
        <w:tc>
          <w:tcPr>
            <w:tcW w:w="1503" w:type="dxa"/>
          </w:tcPr>
          <w:p w14:paraId="692DFB07" w14:textId="77777777" w:rsidR="005526A1" w:rsidRPr="008A5918" w:rsidRDefault="005526A1" w:rsidP="005526A1">
            <w:pPr>
              <w:rPr>
                <w:b/>
              </w:rPr>
            </w:pPr>
          </w:p>
        </w:tc>
        <w:tc>
          <w:tcPr>
            <w:tcW w:w="1503" w:type="dxa"/>
          </w:tcPr>
          <w:p w14:paraId="24042CD6" w14:textId="77777777" w:rsidR="005526A1" w:rsidRDefault="005526A1" w:rsidP="005526A1">
            <w:pPr>
              <w:rPr>
                <w:b/>
              </w:rPr>
            </w:pPr>
          </w:p>
        </w:tc>
      </w:tr>
    </w:tbl>
    <w:p w14:paraId="0347F176" w14:textId="77777777" w:rsidR="00A60A02" w:rsidRDefault="00A60A02" w:rsidP="00A60A02"/>
    <w:p w14:paraId="7A06F5EF" w14:textId="77777777" w:rsidR="00A60A02" w:rsidRDefault="00A60A02" w:rsidP="00601A5A">
      <w:pPr>
        <w:pStyle w:val="Heading2"/>
        <w:numPr>
          <w:ilvl w:val="1"/>
          <w:numId w:val="7"/>
        </w:numPr>
      </w:pPr>
      <w:r>
        <w:t>Accuracy</w:t>
      </w:r>
    </w:p>
    <w:p w14:paraId="7815C942" w14:textId="77777777" w:rsidR="00A60A02" w:rsidRDefault="00F154EE" w:rsidP="00A60A02">
      <w:pPr>
        <w:rPr>
          <w:i/>
        </w:rPr>
      </w:pPr>
      <w:r>
        <w:t xml:space="preserve">Under </w:t>
      </w:r>
      <w:r w:rsidR="00A60A02">
        <w:t>Article 5(1)(d)</w:t>
      </w:r>
      <w:r>
        <w:t>, personal data shall be</w:t>
      </w:r>
      <w:r w:rsidR="00A60A02">
        <w:t xml:space="preserve"> </w:t>
      </w:r>
      <w:r w:rsidR="00A60A02">
        <w:rPr>
          <w:i/>
        </w:rPr>
        <w:t>‘accurate and, where necessary, kept up to date; every reasonable step must be taken to ensure that personal data that are inaccurate, having regard to the purposes for which they are processed, are erased or rectified without delay (‘accuracy</w:t>
      </w:r>
      <w:r w:rsidR="00CF602D">
        <w:rPr>
          <w:i/>
        </w:rPr>
        <w:t>’).</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554E6C48" w14:textId="77777777" w:rsidTr="00E5233A">
        <w:tc>
          <w:tcPr>
            <w:tcW w:w="4508" w:type="dxa"/>
          </w:tcPr>
          <w:p w14:paraId="76D6EE6C" w14:textId="77777777" w:rsidR="00CF602D" w:rsidRPr="00A60A02" w:rsidRDefault="00CF602D" w:rsidP="00E5233A">
            <w:pPr>
              <w:rPr>
                <w:b/>
              </w:rPr>
            </w:pPr>
            <w:r>
              <w:rPr>
                <w:b/>
              </w:rPr>
              <w:lastRenderedPageBreak/>
              <w:t>Question</w:t>
            </w:r>
          </w:p>
        </w:tc>
        <w:tc>
          <w:tcPr>
            <w:tcW w:w="4508" w:type="dxa"/>
            <w:gridSpan w:val="3"/>
          </w:tcPr>
          <w:p w14:paraId="2E859268" w14:textId="77777777" w:rsidR="00CF602D" w:rsidRPr="00A60A02" w:rsidRDefault="00CF602D" w:rsidP="00E5233A">
            <w:pPr>
              <w:rPr>
                <w:b/>
              </w:rPr>
            </w:pPr>
            <w:r>
              <w:rPr>
                <w:b/>
              </w:rPr>
              <w:t>Response</w:t>
            </w:r>
          </w:p>
        </w:tc>
      </w:tr>
      <w:tr w:rsidR="00CF602D" w14:paraId="36B70F9D" w14:textId="77777777" w:rsidTr="00E5233A">
        <w:tc>
          <w:tcPr>
            <w:tcW w:w="4508" w:type="dxa"/>
          </w:tcPr>
          <w:p w14:paraId="3C9CF174" w14:textId="77777777" w:rsidR="00CF602D" w:rsidRDefault="00E30A54" w:rsidP="00601A5A">
            <w:r>
              <w:t>What controls do you have in place to ensure the data is kept up to date and accurate? Either at point of collection or during the different data processing stages</w:t>
            </w:r>
            <w:r w:rsidR="006B7043">
              <w:t>.</w:t>
            </w:r>
          </w:p>
        </w:tc>
        <w:tc>
          <w:tcPr>
            <w:tcW w:w="4508" w:type="dxa"/>
            <w:gridSpan w:val="3"/>
          </w:tcPr>
          <w:p w14:paraId="6BE7CD2C" w14:textId="77777777" w:rsidR="00CF602D" w:rsidRDefault="00CF602D" w:rsidP="00E5233A"/>
        </w:tc>
      </w:tr>
      <w:tr w:rsidR="005526A1" w:rsidRPr="008A5918" w14:paraId="78B25BCA" w14:textId="77777777" w:rsidTr="005526A1">
        <w:tc>
          <w:tcPr>
            <w:tcW w:w="4508" w:type="dxa"/>
          </w:tcPr>
          <w:p w14:paraId="415B7533" w14:textId="13A5F3AB"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6CAC0C7A" w14:textId="0541D10A" w:rsidR="005526A1" w:rsidRPr="008A5918" w:rsidRDefault="005526A1" w:rsidP="005526A1">
            <w:pPr>
              <w:rPr>
                <w:b/>
              </w:rPr>
            </w:pPr>
            <w:r w:rsidRPr="008A5918">
              <w:rPr>
                <w:b/>
              </w:rPr>
              <w:t xml:space="preserve">Likelihood </w:t>
            </w:r>
            <w:r>
              <w:rPr>
                <w:b/>
              </w:rPr>
              <w:t xml:space="preserve"> (1-5)</w:t>
            </w:r>
          </w:p>
        </w:tc>
        <w:tc>
          <w:tcPr>
            <w:tcW w:w="1503" w:type="dxa"/>
          </w:tcPr>
          <w:p w14:paraId="1F679431" w14:textId="30FC6CE6" w:rsidR="005526A1" w:rsidRPr="008A5918" w:rsidRDefault="005526A1" w:rsidP="005526A1">
            <w:pPr>
              <w:rPr>
                <w:b/>
              </w:rPr>
            </w:pPr>
            <w:r w:rsidRPr="008A5918">
              <w:rPr>
                <w:b/>
              </w:rPr>
              <w:t>Impact</w:t>
            </w:r>
            <w:r>
              <w:rPr>
                <w:b/>
              </w:rPr>
              <w:t xml:space="preserve"> (1-5)</w:t>
            </w:r>
          </w:p>
        </w:tc>
        <w:tc>
          <w:tcPr>
            <w:tcW w:w="1503" w:type="dxa"/>
          </w:tcPr>
          <w:p w14:paraId="63ACD69E" w14:textId="646ACDF4" w:rsidR="005526A1" w:rsidRPr="008A5918" w:rsidRDefault="005526A1" w:rsidP="005526A1">
            <w:pPr>
              <w:rPr>
                <w:b/>
              </w:rPr>
            </w:pPr>
            <w:r>
              <w:rPr>
                <w:b/>
              </w:rPr>
              <w:t>Overall (1-25)</w:t>
            </w:r>
          </w:p>
        </w:tc>
      </w:tr>
      <w:tr w:rsidR="005526A1" w14:paraId="23843F69" w14:textId="77777777" w:rsidTr="005526A1">
        <w:tc>
          <w:tcPr>
            <w:tcW w:w="4508" w:type="dxa"/>
          </w:tcPr>
          <w:p w14:paraId="7A8668B6" w14:textId="77777777" w:rsidR="005526A1" w:rsidRDefault="005526A1" w:rsidP="005526A1">
            <w:pPr>
              <w:rPr>
                <w:b/>
              </w:rPr>
            </w:pPr>
            <w:r>
              <w:rPr>
                <w:b/>
              </w:rPr>
              <w:t>1).</w:t>
            </w:r>
          </w:p>
          <w:p w14:paraId="0F9B3481" w14:textId="77777777" w:rsidR="009B0D75" w:rsidRDefault="009B0D75" w:rsidP="005526A1">
            <w:pPr>
              <w:rPr>
                <w:b/>
              </w:rPr>
            </w:pPr>
          </w:p>
          <w:p w14:paraId="6D783FE7" w14:textId="3D054E57" w:rsidR="009B0D75" w:rsidRDefault="009B0D75" w:rsidP="005526A1">
            <w:pPr>
              <w:rPr>
                <w:b/>
              </w:rPr>
            </w:pPr>
          </w:p>
        </w:tc>
        <w:tc>
          <w:tcPr>
            <w:tcW w:w="1502" w:type="dxa"/>
          </w:tcPr>
          <w:p w14:paraId="393873EF" w14:textId="77777777" w:rsidR="005526A1" w:rsidRPr="008A5918" w:rsidRDefault="005526A1" w:rsidP="005526A1">
            <w:pPr>
              <w:rPr>
                <w:b/>
              </w:rPr>
            </w:pPr>
          </w:p>
        </w:tc>
        <w:tc>
          <w:tcPr>
            <w:tcW w:w="1503" w:type="dxa"/>
          </w:tcPr>
          <w:p w14:paraId="45C46AC5" w14:textId="77777777" w:rsidR="005526A1" w:rsidRPr="008A5918" w:rsidRDefault="005526A1" w:rsidP="005526A1">
            <w:pPr>
              <w:rPr>
                <w:b/>
              </w:rPr>
            </w:pPr>
          </w:p>
        </w:tc>
        <w:tc>
          <w:tcPr>
            <w:tcW w:w="1503" w:type="dxa"/>
          </w:tcPr>
          <w:p w14:paraId="1B40E455" w14:textId="77777777" w:rsidR="005526A1" w:rsidRDefault="005526A1" w:rsidP="005526A1">
            <w:pPr>
              <w:rPr>
                <w:b/>
              </w:rPr>
            </w:pPr>
          </w:p>
        </w:tc>
      </w:tr>
      <w:tr w:rsidR="005526A1" w14:paraId="477ED16D" w14:textId="77777777" w:rsidTr="005526A1">
        <w:tc>
          <w:tcPr>
            <w:tcW w:w="4508" w:type="dxa"/>
          </w:tcPr>
          <w:p w14:paraId="23817145" w14:textId="77264BFF"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p>
        </w:tc>
        <w:tc>
          <w:tcPr>
            <w:tcW w:w="1502" w:type="dxa"/>
          </w:tcPr>
          <w:p w14:paraId="37E31A8A" w14:textId="71D7C3D5" w:rsidR="005526A1" w:rsidRPr="008A5918" w:rsidRDefault="005526A1" w:rsidP="005526A1">
            <w:pPr>
              <w:rPr>
                <w:b/>
              </w:rPr>
            </w:pPr>
            <w:r>
              <w:rPr>
                <w:b/>
              </w:rPr>
              <w:t>Describe Effect on Risk (Eliminated or reduced)</w:t>
            </w:r>
          </w:p>
        </w:tc>
        <w:tc>
          <w:tcPr>
            <w:tcW w:w="1503" w:type="dxa"/>
          </w:tcPr>
          <w:p w14:paraId="1E7DFBFF" w14:textId="4E7F2DD8" w:rsidR="005526A1" w:rsidRPr="008A5918" w:rsidRDefault="005526A1" w:rsidP="005526A1">
            <w:pPr>
              <w:rPr>
                <w:b/>
              </w:rPr>
            </w:pPr>
            <w:r>
              <w:rPr>
                <w:b/>
              </w:rPr>
              <w:t>Residual risk rating (1-25)</w:t>
            </w:r>
          </w:p>
        </w:tc>
        <w:tc>
          <w:tcPr>
            <w:tcW w:w="1503" w:type="dxa"/>
          </w:tcPr>
          <w:p w14:paraId="623933A3" w14:textId="489BE45F" w:rsidR="005526A1" w:rsidRDefault="005526A1" w:rsidP="005526A1">
            <w:pPr>
              <w:rPr>
                <w:b/>
              </w:rPr>
            </w:pPr>
            <w:r>
              <w:rPr>
                <w:b/>
              </w:rPr>
              <w:t>Status of mitigation action</w:t>
            </w:r>
          </w:p>
        </w:tc>
      </w:tr>
      <w:tr w:rsidR="005526A1" w14:paraId="0293A2A1" w14:textId="77777777" w:rsidTr="005526A1">
        <w:tc>
          <w:tcPr>
            <w:tcW w:w="4508" w:type="dxa"/>
          </w:tcPr>
          <w:p w14:paraId="2E0522A9" w14:textId="77777777" w:rsidR="005526A1" w:rsidRDefault="005526A1" w:rsidP="005526A1">
            <w:pPr>
              <w:rPr>
                <w:b/>
              </w:rPr>
            </w:pPr>
            <w:r>
              <w:rPr>
                <w:b/>
              </w:rPr>
              <w:t>1.)</w:t>
            </w:r>
          </w:p>
          <w:p w14:paraId="014746F4" w14:textId="77777777" w:rsidR="009B0D75" w:rsidRDefault="009B0D75" w:rsidP="005526A1">
            <w:pPr>
              <w:rPr>
                <w:b/>
              </w:rPr>
            </w:pPr>
          </w:p>
          <w:p w14:paraId="67351AF0" w14:textId="4AA6EFB8" w:rsidR="009B0D75" w:rsidRDefault="009B0D75" w:rsidP="005526A1">
            <w:pPr>
              <w:rPr>
                <w:b/>
              </w:rPr>
            </w:pPr>
          </w:p>
        </w:tc>
        <w:tc>
          <w:tcPr>
            <w:tcW w:w="1502" w:type="dxa"/>
          </w:tcPr>
          <w:p w14:paraId="7B5748F1" w14:textId="77777777" w:rsidR="005526A1" w:rsidRPr="008A5918" w:rsidRDefault="005526A1" w:rsidP="005526A1">
            <w:pPr>
              <w:rPr>
                <w:b/>
              </w:rPr>
            </w:pPr>
          </w:p>
        </w:tc>
        <w:tc>
          <w:tcPr>
            <w:tcW w:w="1503" w:type="dxa"/>
          </w:tcPr>
          <w:p w14:paraId="5E964AFF" w14:textId="77777777" w:rsidR="005526A1" w:rsidRPr="008A5918" w:rsidRDefault="005526A1" w:rsidP="005526A1">
            <w:pPr>
              <w:rPr>
                <w:b/>
              </w:rPr>
            </w:pPr>
          </w:p>
        </w:tc>
        <w:tc>
          <w:tcPr>
            <w:tcW w:w="1503" w:type="dxa"/>
          </w:tcPr>
          <w:p w14:paraId="46C805CF" w14:textId="77777777" w:rsidR="005526A1" w:rsidRDefault="005526A1" w:rsidP="005526A1">
            <w:pPr>
              <w:rPr>
                <w:b/>
              </w:rPr>
            </w:pPr>
          </w:p>
        </w:tc>
      </w:tr>
    </w:tbl>
    <w:p w14:paraId="27DED2FA" w14:textId="77777777" w:rsidR="00CF602D" w:rsidRDefault="00CF602D" w:rsidP="00A60A02"/>
    <w:p w14:paraId="2A508B9A" w14:textId="77777777" w:rsidR="00CF602D" w:rsidRDefault="00CF602D" w:rsidP="00601A5A">
      <w:pPr>
        <w:pStyle w:val="Heading2"/>
        <w:numPr>
          <w:ilvl w:val="1"/>
          <w:numId w:val="7"/>
        </w:numPr>
      </w:pPr>
      <w:r>
        <w:t>Storage Limitation</w:t>
      </w:r>
    </w:p>
    <w:p w14:paraId="6F08510F" w14:textId="77777777" w:rsidR="00CF602D" w:rsidRDefault="00F154EE" w:rsidP="00CF602D">
      <w:pPr>
        <w:rPr>
          <w:i/>
        </w:rPr>
      </w:pPr>
      <w:r>
        <w:t>Under Article 5(1)(e), personal data shall be</w:t>
      </w:r>
      <w:r w:rsidR="00CF602D">
        <w:t xml:space="preserve"> </w:t>
      </w:r>
      <w:r w:rsidR="00CF602D">
        <w:rPr>
          <w:i/>
        </w:rPr>
        <w:t xml:space="preserve">‘kept in a form which permits identification of data subjects for no longer than is necessary for the purposes for which the personal data are processed (‘storage limitation’). </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67B37880" w14:textId="77777777" w:rsidTr="00E5233A">
        <w:tc>
          <w:tcPr>
            <w:tcW w:w="4508" w:type="dxa"/>
          </w:tcPr>
          <w:p w14:paraId="2D1A9C8B" w14:textId="77777777" w:rsidR="00CF602D" w:rsidRPr="00A60A02" w:rsidRDefault="00CF602D" w:rsidP="00E5233A">
            <w:pPr>
              <w:rPr>
                <w:b/>
              </w:rPr>
            </w:pPr>
            <w:r>
              <w:rPr>
                <w:b/>
              </w:rPr>
              <w:t>Question</w:t>
            </w:r>
          </w:p>
        </w:tc>
        <w:tc>
          <w:tcPr>
            <w:tcW w:w="4508" w:type="dxa"/>
            <w:gridSpan w:val="3"/>
          </w:tcPr>
          <w:p w14:paraId="70F45024" w14:textId="77777777" w:rsidR="00CF602D" w:rsidRPr="00A60A02" w:rsidRDefault="00CF602D" w:rsidP="00E5233A">
            <w:pPr>
              <w:rPr>
                <w:b/>
              </w:rPr>
            </w:pPr>
            <w:r>
              <w:rPr>
                <w:b/>
              </w:rPr>
              <w:t>Response</w:t>
            </w:r>
          </w:p>
        </w:tc>
      </w:tr>
      <w:tr w:rsidR="00CF602D" w14:paraId="050512A9" w14:textId="77777777" w:rsidTr="00E5233A">
        <w:tc>
          <w:tcPr>
            <w:tcW w:w="4508" w:type="dxa"/>
          </w:tcPr>
          <w:p w14:paraId="6B22B76A" w14:textId="7FF070BD" w:rsidR="00CF602D" w:rsidRDefault="00E30A54" w:rsidP="0066632C">
            <w:r>
              <w:t>Have you designed the ability to delete data when</w:t>
            </w:r>
            <w:r w:rsidR="00FB30C0">
              <w:t xml:space="preserve"> no longer</w:t>
            </w:r>
            <w:r>
              <w:t xml:space="preserve"> required?</w:t>
            </w:r>
            <w:r w:rsidR="00A579F5">
              <w:t xml:space="preserve"> </w:t>
            </w:r>
            <w:r w:rsidR="00525547">
              <w:t xml:space="preserve">Please describe in </w:t>
            </w:r>
            <w:r w:rsidR="0066632C">
              <w:t>detail how long this data will be kept for, why and also how this data will be deleted when no longer required</w:t>
            </w:r>
            <w:r w:rsidR="00525547">
              <w:t xml:space="preserve"> (how, why when, who)</w:t>
            </w:r>
          </w:p>
        </w:tc>
        <w:tc>
          <w:tcPr>
            <w:tcW w:w="4508" w:type="dxa"/>
            <w:gridSpan w:val="3"/>
          </w:tcPr>
          <w:p w14:paraId="2DE35372" w14:textId="77777777" w:rsidR="00CF602D" w:rsidRDefault="00CF602D" w:rsidP="00E5233A"/>
        </w:tc>
      </w:tr>
      <w:tr w:rsidR="00CF602D" w14:paraId="2DED6923" w14:textId="77777777" w:rsidTr="00E5233A">
        <w:tc>
          <w:tcPr>
            <w:tcW w:w="4508" w:type="dxa"/>
          </w:tcPr>
          <w:p w14:paraId="2EA9937F" w14:textId="16A430C7" w:rsidR="00CF602D" w:rsidRDefault="00E30A54" w:rsidP="0066632C">
            <w:r>
              <w:t xml:space="preserve">How are you monitoring the retention of data to ensure it aligns </w:t>
            </w:r>
            <w:r w:rsidR="0066632C">
              <w:t>Research Ethic Committee approval or HSE Record Retention Policy (if covered)</w:t>
            </w:r>
            <w:r>
              <w:t>?</w:t>
            </w:r>
          </w:p>
        </w:tc>
        <w:tc>
          <w:tcPr>
            <w:tcW w:w="4508" w:type="dxa"/>
            <w:gridSpan w:val="3"/>
          </w:tcPr>
          <w:p w14:paraId="3A8C2828" w14:textId="77777777" w:rsidR="00CF602D" w:rsidRDefault="00CF602D" w:rsidP="00E5233A"/>
        </w:tc>
      </w:tr>
      <w:tr w:rsidR="005526A1" w:rsidRPr="008A5918" w14:paraId="21FF7607" w14:textId="77777777" w:rsidTr="005526A1">
        <w:tc>
          <w:tcPr>
            <w:tcW w:w="4508" w:type="dxa"/>
          </w:tcPr>
          <w:p w14:paraId="5A52683D" w14:textId="6E19E654"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2675DC54" w14:textId="285C7ED5" w:rsidR="005526A1" w:rsidRPr="008A5918" w:rsidRDefault="005526A1" w:rsidP="005526A1">
            <w:pPr>
              <w:rPr>
                <w:b/>
              </w:rPr>
            </w:pPr>
            <w:r w:rsidRPr="008A5918">
              <w:rPr>
                <w:b/>
              </w:rPr>
              <w:t xml:space="preserve">Likelihood </w:t>
            </w:r>
            <w:r>
              <w:rPr>
                <w:b/>
              </w:rPr>
              <w:t xml:space="preserve"> (1-5)</w:t>
            </w:r>
          </w:p>
        </w:tc>
        <w:tc>
          <w:tcPr>
            <w:tcW w:w="1503" w:type="dxa"/>
          </w:tcPr>
          <w:p w14:paraId="12925923" w14:textId="5148E9BE" w:rsidR="005526A1" w:rsidRPr="008A5918" w:rsidRDefault="005526A1" w:rsidP="005526A1">
            <w:pPr>
              <w:rPr>
                <w:b/>
              </w:rPr>
            </w:pPr>
            <w:r w:rsidRPr="008A5918">
              <w:rPr>
                <w:b/>
              </w:rPr>
              <w:t>Impact</w:t>
            </w:r>
            <w:r>
              <w:rPr>
                <w:b/>
              </w:rPr>
              <w:t xml:space="preserve"> (1-5)</w:t>
            </w:r>
          </w:p>
        </w:tc>
        <w:tc>
          <w:tcPr>
            <w:tcW w:w="1503" w:type="dxa"/>
          </w:tcPr>
          <w:p w14:paraId="1372464B" w14:textId="46F83B7C" w:rsidR="005526A1" w:rsidRPr="008A5918" w:rsidRDefault="005526A1" w:rsidP="005526A1">
            <w:pPr>
              <w:rPr>
                <w:b/>
              </w:rPr>
            </w:pPr>
            <w:r>
              <w:rPr>
                <w:b/>
              </w:rPr>
              <w:t>Overall (1-25)</w:t>
            </w:r>
          </w:p>
        </w:tc>
      </w:tr>
      <w:tr w:rsidR="005526A1" w14:paraId="2F4FCA2E" w14:textId="77777777" w:rsidTr="005526A1">
        <w:tc>
          <w:tcPr>
            <w:tcW w:w="4508" w:type="dxa"/>
          </w:tcPr>
          <w:p w14:paraId="726F2266" w14:textId="77777777" w:rsidR="005526A1" w:rsidRDefault="005526A1" w:rsidP="005526A1">
            <w:pPr>
              <w:rPr>
                <w:b/>
              </w:rPr>
            </w:pPr>
            <w:r>
              <w:rPr>
                <w:b/>
              </w:rPr>
              <w:t>1).</w:t>
            </w:r>
          </w:p>
          <w:p w14:paraId="129ADD82" w14:textId="77777777" w:rsidR="009B0D75" w:rsidRDefault="009B0D75" w:rsidP="005526A1">
            <w:pPr>
              <w:rPr>
                <w:b/>
              </w:rPr>
            </w:pPr>
          </w:p>
          <w:p w14:paraId="605FA8A8" w14:textId="4C63254D" w:rsidR="009B0D75" w:rsidRDefault="009B0D75" w:rsidP="005526A1">
            <w:pPr>
              <w:rPr>
                <w:b/>
              </w:rPr>
            </w:pPr>
          </w:p>
        </w:tc>
        <w:tc>
          <w:tcPr>
            <w:tcW w:w="1502" w:type="dxa"/>
          </w:tcPr>
          <w:p w14:paraId="50D62520" w14:textId="77777777" w:rsidR="005526A1" w:rsidRPr="008A5918" w:rsidRDefault="005526A1" w:rsidP="005526A1">
            <w:pPr>
              <w:rPr>
                <w:b/>
              </w:rPr>
            </w:pPr>
          </w:p>
        </w:tc>
        <w:tc>
          <w:tcPr>
            <w:tcW w:w="1503" w:type="dxa"/>
          </w:tcPr>
          <w:p w14:paraId="425B0C46" w14:textId="77777777" w:rsidR="005526A1" w:rsidRPr="008A5918" w:rsidRDefault="005526A1" w:rsidP="005526A1">
            <w:pPr>
              <w:rPr>
                <w:b/>
              </w:rPr>
            </w:pPr>
          </w:p>
        </w:tc>
        <w:tc>
          <w:tcPr>
            <w:tcW w:w="1503" w:type="dxa"/>
          </w:tcPr>
          <w:p w14:paraId="39F2B67E" w14:textId="77777777" w:rsidR="005526A1" w:rsidRDefault="005526A1" w:rsidP="005526A1">
            <w:pPr>
              <w:rPr>
                <w:b/>
              </w:rPr>
            </w:pPr>
          </w:p>
        </w:tc>
      </w:tr>
      <w:tr w:rsidR="005526A1" w14:paraId="5183E0A0" w14:textId="77777777" w:rsidTr="005526A1">
        <w:tc>
          <w:tcPr>
            <w:tcW w:w="4508" w:type="dxa"/>
          </w:tcPr>
          <w:p w14:paraId="230C085A" w14:textId="2158BFB7"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w:t>
            </w:r>
            <w:r w:rsidR="009B0D75" w:rsidRPr="00804EFF">
              <w:lastRenderedPageBreak/>
              <w:t>implementation of measures to reduce the risk of this DP Principle.</w:t>
            </w:r>
            <w:r w:rsidR="009B0D75">
              <w:t xml:space="preserve"> </w:t>
            </w:r>
            <w:r>
              <w:t xml:space="preserve"> </w:t>
            </w:r>
          </w:p>
        </w:tc>
        <w:tc>
          <w:tcPr>
            <w:tcW w:w="1502" w:type="dxa"/>
          </w:tcPr>
          <w:p w14:paraId="1FA91CAB" w14:textId="77777777" w:rsidR="005526A1" w:rsidRPr="008A5918" w:rsidRDefault="005526A1" w:rsidP="005526A1">
            <w:pPr>
              <w:rPr>
                <w:b/>
              </w:rPr>
            </w:pPr>
            <w:r>
              <w:rPr>
                <w:b/>
              </w:rPr>
              <w:lastRenderedPageBreak/>
              <w:t>Describe Effect on Risk (Eliminated or reduced)</w:t>
            </w:r>
          </w:p>
        </w:tc>
        <w:tc>
          <w:tcPr>
            <w:tcW w:w="1503" w:type="dxa"/>
          </w:tcPr>
          <w:p w14:paraId="35BD99E6" w14:textId="2A7E0082" w:rsidR="005526A1" w:rsidRPr="008A5918" w:rsidRDefault="005526A1" w:rsidP="005526A1">
            <w:pPr>
              <w:rPr>
                <w:b/>
              </w:rPr>
            </w:pPr>
            <w:r>
              <w:rPr>
                <w:b/>
              </w:rPr>
              <w:t>Residual risk rating (1-25)</w:t>
            </w:r>
          </w:p>
        </w:tc>
        <w:tc>
          <w:tcPr>
            <w:tcW w:w="1503" w:type="dxa"/>
          </w:tcPr>
          <w:p w14:paraId="45C5D4DC" w14:textId="77777777" w:rsidR="005526A1" w:rsidRDefault="005526A1" w:rsidP="005526A1">
            <w:pPr>
              <w:rPr>
                <w:b/>
              </w:rPr>
            </w:pPr>
            <w:r>
              <w:rPr>
                <w:b/>
              </w:rPr>
              <w:t>Status of mitigation action</w:t>
            </w:r>
          </w:p>
        </w:tc>
      </w:tr>
      <w:tr w:rsidR="005526A1" w14:paraId="74DCD3D5" w14:textId="77777777" w:rsidTr="005526A1">
        <w:tc>
          <w:tcPr>
            <w:tcW w:w="4508" w:type="dxa"/>
          </w:tcPr>
          <w:p w14:paraId="047D558C" w14:textId="77777777" w:rsidR="005526A1" w:rsidRDefault="005526A1" w:rsidP="005526A1">
            <w:pPr>
              <w:rPr>
                <w:b/>
              </w:rPr>
            </w:pPr>
            <w:r>
              <w:rPr>
                <w:b/>
              </w:rPr>
              <w:t>1.)</w:t>
            </w:r>
          </w:p>
          <w:p w14:paraId="60C14A13" w14:textId="77777777" w:rsidR="009B0D75" w:rsidRDefault="009B0D75" w:rsidP="005526A1">
            <w:pPr>
              <w:rPr>
                <w:b/>
              </w:rPr>
            </w:pPr>
          </w:p>
          <w:p w14:paraId="4B4D38C2" w14:textId="3D402467" w:rsidR="009B0D75" w:rsidRDefault="009B0D75" w:rsidP="005526A1">
            <w:pPr>
              <w:rPr>
                <w:b/>
              </w:rPr>
            </w:pPr>
          </w:p>
        </w:tc>
        <w:tc>
          <w:tcPr>
            <w:tcW w:w="1502" w:type="dxa"/>
          </w:tcPr>
          <w:p w14:paraId="6C875420" w14:textId="77777777" w:rsidR="005526A1" w:rsidRPr="008A5918" w:rsidRDefault="005526A1" w:rsidP="005526A1">
            <w:pPr>
              <w:rPr>
                <w:b/>
              </w:rPr>
            </w:pPr>
          </w:p>
        </w:tc>
        <w:tc>
          <w:tcPr>
            <w:tcW w:w="1503" w:type="dxa"/>
          </w:tcPr>
          <w:p w14:paraId="1EB32DD0" w14:textId="77777777" w:rsidR="005526A1" w:rsidRPr="008A5918" w:rsidRDefault="005526A1" w:rsidP="005526A1">
            <w:pPr>
              <w:rPr>
                <w:b/>
              </w:rPr>
            </w:pPr>
          </w:p>
        </w:tc>
        <w:tc>
          <w:tcPr>
            <w:tcW w:w="1503" w:type="dxa"/>
          </w:tcPr>
          <w:p w14:paraId="5AF1447A" w14:textId="77777777" w:rsidR="005526A1" w:rsidRDefault="005526A1" w:rsidP="005526A1">
            <w:pPr>
              <w:rPr>
                <w:b/>
              </w:rPr>
            </w:pPr>
          </w:p>
        </w:tc>
      </w:tr>
    </w:tbl>
    <w:p w14:paraId="07E73F0E" w14:textId="77777777" w:rsidR="00CF602D" w:rsidRDefault="00CF602D" w:rsidP="00CF602D">
      <w:pPr>
        <w:rPr>
          <w:i/>
        </w:rPr>
      </w:pPr>
    </w:p>
    <w:p w14:paraId="4D6ABFAC" w14:textId="77777777" w:rsidR="00CF602D" w:rsidRDefault="00CF602D" w:rsidP="00601A5A">
      <w:pPr>
        <w:pStyle w:val="Heading2"/>
        <w:numPr>
          <w:ilvl w:val="1"/>
          <w:numId w:val="7"/>
        </w:numPr>
      </w:pPr>
      <w:r>
        <w:t>Integrity and Confidentiality (Security)</w:t>
      </w:r>
    </w:p>
    <w:p w14:paraId="1347FD2F" w14:textId="77777777" w:rsidR="00CF602D" w:rsidRDefault="00F154EE" w:rsidP="00CF602D">
      <w:pPr>
        <w:rPr>
          <w:i/>
        </w:rPr>
      </w:pPr>
      <w:r>
        <w:t xml:space="preserve">Under </w:t>
      </w:r>
      <w:r w:rsidR="00CF602D">
        <w:t>Article 5(1)(f)</w:t>
      </w:r>
      <w:r>
        <w:t xml:space="preserve">, personal data shall be </w:t>
      </w:r>
      <w:r w:rsidR="00CF602D">
        <w:rPr>
          <w:i/>
        </w:rPr>
        <w:t xml:space="preserve">‘processed in a manner that ensures appropriate security of the personal data, including protection against unauthorised or unlawful processing and against accidental loss, destruction or damage, using appropriate technical and organisational measures (‘integrity and confidentiality’). </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0C257399" w14:textId="77777777" w:rsidTr="00E5233A">
        <w:tc>
          <w:tcPr>
            <w:tcW w:w="4508" w:type="dxa"/>
          </w:tcPr>
          <w:p w14:paraId="4BC8A36E" w14:textId="77777777" w:rsidR="00CF602D" w:rsidRPr="00A60A02" w:rsidRDefault="00CF602D" w:rsidP="00E5233A">
            <w:pPr>
              <w:rPr>
                <w:b/>
              </w:rPr>
            </w:pPr>
            <w:r>
              <w:rPr>
                <w:b/>
              </w:rPr>
              <w:t>Question</w:t>
            </w:r>
          </w:p>
        </w:tc>
        <w:tc>
          <w:tcPr>
            <w:tcW w:w="4508" w:type="dxa"/>
            <w:gridSpan w:val="3"/>
          </w:tcPr>
          <w:p w14:paraId="6B328501" w14:textId="77777777" w:rsidR="00CF602D" w:rsidRPr="00A60A02" w:rsidRDefault="00CF602D" w:rsidP="00E5233A">
            <w:pPr>
              <w:rPr>
                <w:b/>
              </w:rPr>
            </w:pPr>
            <w:r>
              <w:rPr>
                <w:b/>
              </w:rPr>
              <w:t>Response</w:t>
            </w:r>
          </w:p>
        </w:tc>
      </w:tr>
      <w:tr w:rsidR="00CF602D" w14:paraId="5E951277" w14:textId="77777777" w:rsidTr="00E5233A">
        <w:tc>
          <w:tcPr>
            <w:tcW w:w="4508" w:type="dxa"/>
          </w:tcPr>
          <w:p w14:paraId="13D06E5B" w14:textId="77777777" w:rsidR="00176AD2" w:rsidRDefault="00CF602D" w:rsidP="00FB30C0">
            <w:r>
              <w:t xml:space="preserve">What technical and organisational measures have been put in place to </w:t>
            </w:r>
            <w:r w:rsidR="00E30A54">
              <w:t xml:space="preserve">ensure security of data? </w:t>
            </w:r>
            <w:r w:rsidR="00525547">
              <w:t xml:space="preserve"> (e.g. secure rooms, cabinets, passcodes etc.)</w:t>
            </w:r>
          </w:p>
        </w:tc>
        <w:tc>
          <w:tcPr>
            <w:tcW w:w="4508" w:type="dxa"/>
            <w:gridSpan w:val="3"/>
          </w:tcPr>
          <w:p w14:paraId="3E264E42" w14:textId="77777777" w:rsidR="00CF602D" w:rsidRDefault="00CF602D" w:rsidP="00E5233A"/>
        </w:tc>
      </w:tr>
      <w:tr w:rsidR="00DC49EC" w14:paraId="0C774309" w14:textId="77777777" w:rsidTr="00E5233A">
        <w:tc>
          <w:tcPr>
            <w:tcW w:w="4508" w:type="dxa"/>
          </w:tcPr>
          <w:p w14:paraId="17F24CEE" w14:textId="77777777" w:rsidR="00DC49EC" w:rsidRDefault="00DC49EC" w:rsidP="00FB30C0">
            <w:r>
              <w:t>How is the data securely shared or transferred? (e.g.</w:t>
            </w:r>
            <w:r w:rsidR="000D2BB2">
              <w:t>,</w:t>
            </w:r>
            <w:r>
              <w:t xml:space="preserve"> courier, email, password protected, ShareFile, encrypted, SFTP, etc.)</w:t>
            </w:r>
          </w:p>
        </w:tc>
        <w:tc>
          <w:tcPr>
            <w:tcW w:w="4508" w:type="dxa"/>
            <w:gridSpan w:val="3"/>
          </w:tcPr>
          <w:p w14:paraId="457DF6F1" w14:textId="77777777" w:rsidR="00DC49EC" w:rsidRDefault="00DC49EC" w:rsidP="00E5233A"/>
        </w:tc>
      </w:tr>
      <w:tr w:rsidR="00DC49EC" w14:paraId="37AE23EF" w14:textId="77777777" w:rsidTr="00E5233A">
        <w:tc>
          <w:tcPr>
            <w:tcW w:w="4508" w:type="dxa"/>
          </w:tcPr>
          <w:p w14:paraId="56536EAF" w14:textId="0CF19708" w:rsidR="000D2BB2" w:rsidRDefault="003718A6" w:rsidP="000D2BB2">
            <w:r>
              <w:t xml:space="preserve">For any data processor </w:t>
            </w:r>
            <w:r w:rsidR="00E42146">
              <w:t xml:space="preserve">where there is a direct connection to the Data Controller Organisation network or transfer of data to the processor, </w:t>
            </w:r>
            <w:r w:rsidR="00F154EE">
              <w:t xml:space="preserve">have ICT Security assessed the technical and organisational security measures? </w:t>
            </w:r>
            <w:r w:rsidR="00FA356A">
              <w:t>An IT security questionnaire may be required:</w:t>
            </w:r>
          </w:p>
          <w:p w14:paraId="59CA152D" w14:textId="77777777" w:rsidR="007D5C2E" w:rsidRDefault="00BD3585" w:rsidP="00830CA3">
            <w:hyperlink r:id="rId15" w:history="1">
              <w:r w:rsidR="00830CA3">
                <w:rPr>
                  <w:rStyle w:val="Hyperlink"/>
                </w:rPr>
                <w:t>hse-supplier-it-security-assessment-questionnaire.docx</w:t>
              </w:r>
            </w:hyperlink>
            <w:r w:rsidR="00830CA3">
              <w:t xml:space="preserve"> </w:t>
            </w:r>
          </w:p>
        </w:tc>
        <w:tc>
          <w:tcPr>
            <w:tcW w:w="4508" w:type="dxa"/>
            <w:gridSpan w:val="3"/>
          </w:tcPr>
          <w:p w14:paraId="389B44E0" w14:textId="77777777" w:rsidR="00DC49EC" w:rsidRDefault="00DC49EC" w:rsidP="00E5233A"/>
        </w:tc>
      </w:tr>
      <w:tr w:rsidR="005526A1" w:rsidRPr="008A5918" w14:paraId="03D9D2DD" w14:textId="77777777" w:rsidTr="005526A1">
        <w:tc>
          <w:tcPr>
            <w:tcW w:w="4508" w:type="dxa"/>
          </w:tcPr>
          <w:p w14:paraId="3C417394" w14:textId="141C12D4"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35FBBF2C" w14:textId="6D9D0BBE" w:rsidR="005526A1" w:rsidRPr="008A5918" w:rsidRDefault="005526A1" w:rsidP="005526A1">
            <w:pPr>
              <w:rPr>
                <w:b/>
              </w:rPr>
            </w:pPr>
            <w:r w:rsidRPr="008A5918">
              <w:rPr>
                <w:b/>
              </w:rPr>
              <w:t xml:space="preserve">Likelihood </w:t>
            </w:r>
            <w:r>
              <w:rPr>
                <w:b/>
              </w:rPr>
              <w:t xml:space="preserve"> (1-5)</w:t>
            </w:r>
          </w:p>
        </w:tc>
        <w:tc>
          <w:tcPr>
            <w:tcW w:w="1503" w:type="dxa"/>
          </w:tcPr>
          <w:p w14:paraId="15E1BCA0" w14:textId="5386E90F" w:rsidR="005526A1" w:rsidRPr="008A5918" w:rsidRDefault="005526A1" w:rsidP="005526A1">
            <w:pPr>
              <w:rPr>
                <w:b/>
              </w:rPr>
            </w:pPr>
            <w:r w:rsidRPr="008A5918">
              <w:rPr>
                <w:b/>
              </w:rPr>
              <w:t>Impact</w:t>
            </w:r>
            <w:r>
              <w:rPr>
                <w:b/>
              </w:rPr>
              <w:t xml:space="preserve"> (1-5)</w:t>
            </w:r>
          </w:p>
        </w:tc>
        <w:tc>
          <w:tcPr>
            <w:tcW w:w="1503" w:type="dxa"/>
          </w:tcPr>
          <w:p w14:paraId="100DFE1A" w14:textId="3743E021" w:rsidR="005526A1" w:rsidRPr="008A5918" w:rsidRDefault="005526A1" w:rsidP="005526A1">
            <w:pPr>
              <w:rPr>
                <w:b/>
              </w:rPr>
            </w:pPr>
            <w:r>
              <w:rPr>
                <w:b/>
              </w:rPr>
              <w:t>Overall (1-25)</w:t>
            </w:r>
          </w:p>
        </w:tc>
      </w:tr>
      <w:tr w:rsidR="005526A1" w14:paraId="55DC918D" w14:textId="77777777" w:rsidTr="005526A1">
        <w:tc>
          <w:tcPr>
            <w:tcW w:w="4508" w:type="dxa"/>
          </w:tcPr>
          <w:p w14:paraId="3D994FCC" w14:textId="77777777" w:rsidR="005526A1" w:rsidRDefault="005526A1" w:rsidP="005526A1">
            <w:pPr>
              <w:rPr>
                <w:b/>
              </w:rPr>
            </w:pPr>
            <w:r>
              <w:rPr>
                <w:b/>
              </w:rPr>
              <w:t>1).</w:t>
            </w:r>
          </w:p>
          <w:p w14:paraId="4639239F" w14:textId="77777777" w:rsidR="009B0D75" w:rsidRDefault="009B0D75" w:rsidP="005526A1">
            <w:pPr>
              <w:rPr>
                <w:b/>
              </w:rPr>
            </w:pPr>
          </w:p>
          <w:p w14:paraId="567B0A3A" w14:textId="1A6C4253" w:rsidR="009B0D75" w:rsidRDefault="009B0D75" w:rsidP="005526A1">
            <w:pPr>
              <w:rPr>
                <w:b/>
              </w:rPr>
            </w:pPr>
          </w:p>
        </w:tc>
        <w:tc>
          <w:tcPr>
            <w:tcW w:w="1502" w:type="dxa"/>
          </w:tcPr>
          <w:p w14:paraId="494437C6" w14:textId="77777777" w:rsidR="005526A1" w:rsidRPr="008A5918" w:rsidRDefault="005526A1" w:rsidP="005526A1">
            <w:pPr>
              <w:rPr>
                <w:b/>
              </w:rPr>
            </w:pPr>
          </w:p>
        </w:tc>
        <w:tc>
          <w:tcPr>
            <w:tcW w:w="1503" w:type="dxa"/>
          </w:tcPr>
          <w:p w14:paraId="591C8590" w14:textId="77777777" w:rsidR="005526A1" w:rsidRPr="008A5918" w:rsidRDefault="005526A1" w:rsidP="005526A1">
            <w:pPr>
              <w:rPr>
                <w:b/>
              </w:rPr>
            </w:pPr>
          </w:p>
        </w:tc>
        <w:tc>
          <w:tcPr>
            <w:tcW w:w="1503" w:type="dxa"/>
          </w:tcPr>
          <w:p w14:paraId="363CCEF6" w14:textId="77777777" w:rsidR="005526A1" w:rsidRDefault="005526A1" w:rsidP="005526A1">
            <w:pPr>
              <w:rPr>
                <w:b/>
              </w:rPr>
            </w:pPr>
          </w:p>
        </w:tc>
      </w:tr>
      <w:tr w:rsidR="005526A1" w14:paraId="28748376" w14:textId="77777777" w:rsidTr="005526A1">
        <w:tc>
          <w:tcPr>
            <w:tcW w:w="4508" w:type="dxa"/>
          </w:tcPr>
          <w:p w14:paraId="09C8B46E" w14:textId="11ECE1E6"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73BE8A25" w14:textId="3C2CE28A" w:rsidR="005526A1" w:rsidRPr="008A5918" w:rsidRDefault="005526A1" w:rsidP="005526A1">
            <w:pPr>
              <w:rPr>
                <w:b/>
              </w:rPr>
            </w:pPr>
            <w:r>
              <w:rPr>
                <w:b/>
              </w:rPr>
              <w:t>Describe Effect on Risk (Eliminated or reduced)</w:t>
            </w:r>
          </w:p>
        </w:tc>
        <w:tc>
          <w:tcPr>
            <w:tcW w:w="1503" w:type="dxa"/>
          </w:tcPr>
          <w:p w14:paraId="6FC69165" w14:textId="6F5F4C30" w:rsidR="005526A1" w:rsidRPr="008A5918" w:rsidRDefault="005526A1" w:rsidP="005526A1">
            <w:pPr>
              <w:rPr>
                <w:b/>
              </w:rPr>
            </w:pPr>
            <w:r>
              <w:rPr>
                <w:b/>
              </w:rPr>
              <w:t>Residual risk rating (1-25)</w:t>
            </w:r>
          </w:p>
        </w:tc>
        <w:tc>
          <w:tcPr>
            <w:tcW w:w="1503" w:type="dxa"/>
          </w:tcPr>
          <w:p w14:paraId="2FC4B585" w14:textId="70C148FB" w:rsidR="005526A1" w:rsidRDefault="005526A1" w:rsidP="005526A1">
            <w:pPr>
              <w:rPr>
                <w:b/>
              </w:rPr>
            </w:pPr>
            <w:r>
              <w:rPr>
                <w:b/>
              </w:rPr>
              <w:t>Status of mitigation action</w:t>
            </w:r>
          </w:p>
        </w:tc>
      </w:tr>
      <w:tr w:rsidR="005526A1" w14:paraId="48CC8926" w14:textId="77777777" w:rsidTr="005526A1">
        <w:tc>
          <w:tcPr>
            <w:tcW w:w="4508" w:type="dxa"/>
          </w:tcPr>
          <w:p w14:paraId="66FD966D" w14:textId="77777777" w:rsidR="005526A1" w:rsidRDefault="005526A1" w:rsidP="005526A1">
            <w:pPr>
              <w:rPr>
                <w:b/>
              </w:rPr>
            </w:pPr>
            <w:r>
              <w:rPr>
                <w:b/>
              </w:rPr>
              <w:t>1.)</w:t>
            </w:r>
          </w:p>
          <w:p w14:paraId="29CB4B8D" w14:textId="77777777" w:rsidR="009B0D75" w:rsidRDefault="009B0D75" w:rsidP="005526A1">
            <w:pPr>
              <w:rPr>
                <w:b/>
              </w:rPr>
            </w:pPr>
          </w:p>
          <w:p w14:paraId="18E41F09" w14:textId="40B2E36B" w:rsidR="009B0D75" w:rsidRDefault="009B0D75" w:rsidP="005526A1">
            <w:pPr>
              <w:rPr>
                <w:b/>
              </w:rPr>
            </w:pPr>
          </w:p>
        </w:tc>
        <w:tc>
          <w:tcPr>
            <w:tcW w:w="1502" w:type="dxa"/>
          </w:tcPr>
          <w:p w14:paraId="02875598" w14:textId="77777777" w:rsidR="005526A1" w:rsidRPr="008A5918" w:rsidRDefault="005526A1" w:rsidP="005526A1">
            <w:pPr>
              <w:rPr>
                <w:b/>
              </w:rPr>
            </w:pPr>
          </w:p>
        </w:tc>
        <w:tc>
          <w:tcPr>
            <w:tcW w:w="1503" w:type="dxa"/>
          </w:tcPr>
          <w:p w14:paraId="1CEB59F9" w14:textId="77777777" w:rsidR="005526A1" w:rsidRPr="008A5918" w:rsidRDefault="005526A1" w:rsidP="005526A1">
            <w:pPr>
              <w:rPr>
                <w:b/>
              </w:rPr>
            </w:pPr>
          </w:p>
        </w:tc>
        <w:tc>
          <w:tcPr>
            <w:tcW w:w="1503" w:type="dxa"/>
          </w:tcPr>
          <w:p w14:paraId="0BE77051" w14:textId="77777777" w:rsidR="005526A1" w:rsidRDefault="005526A1" w:rsidP="005526A1">
            <w:pPr>
              <w:rPr>
                <w:b/>
              </w:rPr>
            </w:pPr>
          </w:p>
        </w:tc>
      </w:tr>
    </w:tbl>
    <w:p w14:paraId="2EA56A82" w14:textId="77777777" w:rsidR="00CF602D" w:rsidRDefault="00CF602D" w:rsidP="00CF602D">
      <w:pPr>
        <w:rPr>
          <w:i/>
        </w:rPr>
      </w:pPr>
    </w:p>
    <w:p w14:paraId="1AF3B92C" w14:textId="77777777" w:rsidR="00CF602D" w:rsidRDefault="00CF602D" w:rsidP="00601A5A">
      <w:pPr>
        <w:pStyle w:val="Heading2"/>
        <w:numPr>
          <w:ilvl w:val="1"/>
          <w:numId w:val="7"/>
        </w:numPr>
      </w:pPr>
      <w:r>
        <w:t>Accountability</w:t>
      </w:r>
    </w:p>
    <w:p w14:paraId="13138C74" w14:textId="77777777" w:rsidR="00CF602D" w:rsidRDefault="00F154EE" w:rsidP="00CF602D">
      <w:pPr>
        <w:rPr>
          <w:i/>
        </w:rPr>
      </w:pPr>
      <w:r>
        <w:t xml:space="preserve">Under </w:t>
      </w:r>
      <w:r w:rsidR="00CF602D">
        <w:t>Article 5(2)</w:t>
      </w:r>
      <w:r>
        <w:t>,</w:t>
      </w:r>
      <w:r w:rsidR="00CF602D">
        <w:t xml:space="preserve"> </w:t>
      </w:r>
      <w:r w:rsidR="00CF602D">
        <w:rPr>
          <w:i/>
        </w:rPr>
        <w:t>‘The controller shall be responsible for, and be able to demonstrate compliance with, paragraph 1 (‘accountability’).</w:t>
      </w:r>
    </w:p>
    <w:p w14:paraId="6FFFEBD8" w14:textId="77777777" w:rsidR="00CF602D" w:rsidRDefault="00CF602D" w:rsidP="00CF602D">
      <w:r>
        <w:lastRenderedPageBreak/>
        <w:t>Accountability is an over-arching principle that the controller can demonstrate compliance with the data protection principles.</w:t>
      </w:r>
    </w:p>
    <w:tbl>
      <w:tblPr>
        <w:tblStyle w:val="TableGrid"/>
        <w:tblW w:w="0" w:type="auto"/>
        <w:tblLook w:val="04A0" w:firstRow="1" w:lastRow="0" w:firstColumn="1" w:lastColumn="0" w:noHBand="0" w:noVBand="1"/>
      </w:tblPr>
      <w:tblGrid>
        <w:gridCol w:w="4508"/>
        <w:gridCol w:w="1502"/>
        <w:gridCol w:w="1503"/>
        <w:gridCol w:w="1503"/>
      </w:tblGrid>
      <w:tr w:rsidR="00CF602D" w:rsidRPr="00A60A02" w14:paraId="0A3923F3" w14:textId="77777777" w:rsidTr="00E5233A">
        <w:tc>
          <w:tcPr>
            <w:tcW w:w="4508" w:type="dxa"/>
          </w:tcPr>
          <w:p w14:paraId="4807B607" w14:textId="77777777" w:rsidR="00CF602D" w:rsidRPr="00A60A02" w:rsidRDefault="00CF602D" w:rsidP="00E5233A">
            <w:pPr>
              <w:rPr>
                <w:b/>
              </w:rPr>
            </w:pPr>
            <w:r>
              <w:rPr>
                <w:b/>
              </w:rPr>
              <w:t>Question</w:t>
            </w:r>
          </w:p>
        </w:tc>
        <w:tc>
          <w:tcPr>
            <w:tcW w:w="4508" w:type="dxa"/>
            <w:gridSpan w:val="3"/>
          </w:tcPr>
          <w:p w14:paraId="6ADF0E6C" w14:textId="77777777" w:rsidR="00CF602D" w:rsidRPr="00A60A02" w:rsidRDefault="00CF602D" w:rsidP="00E5233A">
            <w:pPr>
              <w:rPr>
                <w:b/>
              </w:rPr>
            </w:pPr>
            <w:r>
              <w:rPr>
                <w:b/>
              </w:rPr>
              <w:t>Response</w:t>
            </w:r>
          </w:p>
        </w:tc>
      </w:tr>
      <w:tr w:rsidR="00CF602D" w14:paraId="009B0C28" w14:textId="77777777" w:rsidTr="00E5233A">
        <w:tc>
          <w:tcPr>
            <w:tcW w:w="4508" w:type="dxa"/>
          </w:tcPr>
          <w:p w14:paraId="4D24C52B" w14:textId="77777777" w:rsidR="001F498D" w:rsidRDefault="001F498D" w:rsidP="00FB30C0">
            <w:r>
              <w:t>For any risks highlighted in this DPIA, what remedial plans have you put in place and have they been assigned to anybody?</w:t>
            </w:r>
          </w:p>
        </w:tc>
        <w:tc>
          <w:tcPr>
            <w:tcW w:w="4508" w:type="dxa"/>
            <w:gridSpan w:val="3"/>
          </w:tcPr>
          <w:p w14:paraId="16ACDCB0" w14:textId="77777777" w:rsidR="00CF602D" w:rsidRDefault="00CF602D" w:rsidP="00E5233A"/>
        </w:tc>
      </w:tr>
      <w:tr w:rsidR="005526A1" w:rsidRPr="008A5918" w14:paraId="19C80092" w14:textId="77777777" w:rsidTr="005526A1">
        <w:tc>
          <w:tcPr>
            <w:tcW w:w="4508" w:type="dxa"/>
          </w:tcPr>
          <w:p w14:paraId="7C2FF9EF" w14:textId="4FC4C857" w:rsidR="005526A1" w:rsidRPr="008A5918" w:rsidRDefault="005526A1" w:rsidP="005526A1">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57943025" w14:textId="24C19998" w:rsidR="005526A1" w:rsidRPr="008A5918" w:rsidRDefault="005526A1" w:rsidP="005526A1">
            <w:pPr>
              <w:rPr>
                <w:b/>
              </w:rPr>
            </w:pPr>
            <w:r w:rsidRPr="008A5918">
              <w:rPr>
                <w:b/>
              </w:rPr>
              <w:t xml:space="preserve">Likelihood </w:t>
            </w:r>
            <w:r>
              <w:rPr>
                <w:b/>
              </w:rPr>
              <w:t xml:space="preserve"> (1-5)</w:t>
            </w:r>
          </w:p>
        </w:tc>
        <w:tc>
          <w:tcPr>
            <w:tcW w:w="1503" w:type="dxa"/>
          </w:tcPr>
          <w:p w14:paraId="6B07F20D" w14:textId="2FDFE603" w:rsidR="005526A1" w:rsidRPr="008A5918" w:rsidRDefault="005526A1" w:rsidP="005526A1">
            <w:pPr>
              <w:rPr>
                <w:b/>
              </w:rPr>
            </w:pPr>
            <w:r w:rsidRPr="008A5918">
              <w:rPr>
                <w:b/>
              </w:rPr>
              <w:t>Impact</w:t>
            </w:r>
            <w:r>
              <w:rPr>
                <w:b/>
              </w:rPr>
              <w:t xml:space="preserve"> (1-5)</w:t>
            </w:r>
          </w:p>
        </w:tc>
        <w:tc>
          <w:tcPr>
            <w:tcW w:w="1503" w:type="dxa"/>
          </w:tcPr>
          <w:p w14:paraId="2ADDCB2B" w14:textId="65E98E00" w:rsidR="005526A1" w:rsidRPr="008A5918" w:rsidRDefault="005526A1" w:rsidP="005526A1">
            <w:pPr>
              <w:rPr>
                <w:b/>
              </w:rPr>
            </w:pPr>
            <w:r>
              <w:rPr>
                <w:b/>
              </w:rPr>
              <w:t>Overall (1-25)</w:t>
            </w:r>
          </w:p>
        </w:tc>
      </w:tr>
      <w:tr w:rsidR="005526A1" w14:paraId="60B5CC98" w14:textId="77777777" w:rsidTr="005526A1">
        <w:tc>
          <w:tcPr>
            <w:tcW w:w="4508" w:type="dxa"/>
          </w:tcPr>
          <w:p w14:paraId="6E70AE8A" w14:textId="77777777" w:rsidR="005526A1" w:rsidRDefault="005526A1" w:rsidP="005526A1">
            <w:pPr>
              <w:rPr>
                <w:b/>
              </w:rPr>
            </w:pPr>
            <w:r>
              <w:rPr>
                <w:b/>
              </w:rPr>
              <w:t>1).</w:t>
            </w:r>
          </w:p>
          <w:p w14:paraId="7579DD3B" w14:textId="77777777" w:rsidR="009B0D75" w:rsidRDefault="009B0D75" w:rsidP="005526A1">
            <w:pPr>
              <w:rPr>
                <w:b/>
              </w:rPr>
            </w:pPr>
          </w:p>
          <w:p w14:paraId="28CAB39D" w14:textId="3C6B2511" w:rsidR="009B0D75" w:rsidRDefault="009B0D75" w:rsidP="005526A1">
            <w:pPr>
              <w:rPr>
                <w:b/>
              </w:rPr>
            </w:pPr>
          </w:p>
        </w:tc>
        <w:tc>
          <w:tcPr>
            <w:tcW w:w="1502" w:type="dxa"/>
          </w:tcPr>
          <w:p w14:paraId="035947F5" w14:textId="77777777" w:rsidR="005526A1" w:rsidRPr="008A5918" w:rsidRDefault="005526A1" w:rsidP="005526A1">
            <w:pPr>
              <w:rPr>
                <w:b/>
              </w:rPr>
            </w:pPr>
          </w:p>
        </w:tc>
        <w:tc>
          <w:tcPr>
            <w:tcW w:w="1503" w:type="dxa"/>
          </w:tcPr>
          <w:p w14:paraId="132A4525" w14:textId="77777777" w:rsidR="005526A1" w:rsidRPr="008A5918" w:rsidRDefault="005526A1" w:rsidP="005526A1">
            <w:pPr>
              <w:rPr>
                <w:b/>
              </w:rPr>
            </w:pPr>
          </w:p>
        </w:tc>
        <w:tc>
          <w:tcPr>
            <w:tcW w:w="1503" w:type="dxa"/>
          </w:tcPr>
          <w:p w14:paraId="57AB4653" w14:textId="77777777" w:rsidR="005526A1" w:rsidRDefault="005526A1" w:rsidP="005526A1">
            <w:pPr>
              <w:rPr>
                <w:b/>
              </w:rPr>
            </w:pPr>
          </w:p>
        </w:tc>
      </w:tr>
      <w:tr w:rsidR="005526A1" w14:paraId="2B33B26D" w14:textId="77777777" w:rsidTr="005526A1">
        <w:tc>
          <w:tcPr>
            <w:tcW w:w="4508" w:type="dxa"/>
          </w:tcPr>
          <w:p w14:paraId="3976D962" w14:textId="669ADF7F" w:rsidR="005526A1" w:rsidRDefault="005526A1" w:rsidP="005526A1">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1F7E493D" w14:textId="064F29E8" w:rsidR="005526A1" w:rsidRPr="008A5918" w:rsidRDefault="005526A1" w:rsidP="005526A1">
            <w:pPr>
              <w:rPr>
                <w:b/>
              </w:rPr>
            </w:pPr>
            <w:r>
              <w:rPr>
                <w:b/>
              </w:rPr>
              <w:t>Describe Effect on Risk (Eliminated or reduced)</w:t>
            </w:r>
          </w:p>
        </w:tc>
        <w:tc>
          <w:tcPr>
            <w:tcW w:w="1503" w:type="dxa"/>
          </w:tcPr>
          <w:p w14:paraId="4ACC6B52" w14:textId="02AF5977" w:rsidR="005526A1" w:rsidRPr="008A5918" w:rsidRDefault="005526A1" w:rsidP="005526A1">
            <w:pPr>
              <w:rPr>
                <w:b/>
              </w:rPr>
            </w:pPr>
            <w:r>
              <w:rPr>
                <w:b/>
              </w:rPr>
              <w:t>Residual risk rating (1-25)</w:t>
            </w:r>
          </w:p>
        </w:tc>
        <w:tc>
          <w:tcPr>
            <w:tcW w:w="1503" w:type="dxa"/>
          </w:tcPr>
          <w:p w14:paraId="1F3E118B" w14:textId="73390CCA" w:rsidR="005526A1" w:rsidRDefault="005526A1" w:rsidP="005526A1">
            <w:pPr>
              <w:rPr>
                <w:b/>
              </w:rPr>
            </w:pPr>
            <w:r>
              <w:rPr>
                <w:b/>
              </w:rPr>
              <w:t>Status of mitigation action</w:t>
            </w:r>
          </w:p>
        </w:tc>
      </w:tr>
      <w:tr w:rsidR="005526A1" w14:paraId="6010E2BE" w14:textId="77777777" w:rsidTr="005526A1">
        <w:tc>
          <w:tcPr>
            <w:tcW w:w="4508" w:type="dxa"/>
          </w:tcPr>
          <w:p w14:paraId="608C7B5B" w14:textId="77777777" w:rsidR="005526A1" w:rsidRDefault="005526A1" w:rsidP="005526A1">
            <w:pPr>
              <w:rPr>
                <w:b/>
              </w:rPr>
            </w:pPr>
            <w:r>
              <w:rPr>
                <w:b/>
              </w:rPr>
              <w:t>1.)</w:t>
            </w:r>
          </w:p>
          <w:p w14:paraId="698D7E97" w14:textId="77777777" w:rsidR="009B0D75" w:rsidRDefault="009B0D75" w:rsidP="005526A1">
            <w:pPr>
              <w:rPr>
                <w:b/>
              </w:rPr>
            </w:pPr>
          </w:p>
          <w:p w14:paraId="7950CA86" w14:textId="20E0C25F" w:rsidR="009B0D75" w:rsidRDefault="009B0D75" w:rsidP="005526A1">
            <w:pPr>
              <w:rPr>
                <w:b/>
              </w:rPr>
            </w:pPr>
          </w:p>
        </w:tc>
        <w:tc>
          <w:tcPr>
            <w:tcW w:w="1502" w:type="dxa"/>
          </w:tcPr>
          <w:p w14:paraId="2B766919" w14:textId="77777777" w:rsidR="005526A1" w:rsidRPr="008A5918" w:rsidRDefault="005526A1" w:rsidP="005526A1">
            <w:pPr>
              <w:rPr>
                <w:b/>
              </w:rPr>
            </w:pPr>
          </w:p>
        </w:tc>
        <w:tc>
          <w:tcPr>
            <w:tcW w:w="1503" w:type="dxa"/>
          </w:tcPr>
          <w:p w14:paraId="78AAA5A4" w14:textId="77777777" w:rsidR="005526A1" w:rsidRPr="008A5918" w:rsidRDefault="005526A1" w:rsidP="005526A1">
            <w:pPr>
              <w:rPr>
                <w:b/>
              </w:rPr>
            </w:pPr>
          </w:p>
        </w:tc>
        <w:tc>
          <w:tcPr>
            <w:tcW w:w="1503" w:type="dxa"/>
          </w:tcPr>
          <w:p w14:paraId="45A1824F" w14:textId="77777777" w:rsidR="005526A1" w:rsidRDefault="005526A1" w:rsidP="005526A1">
            <w:pPr>
              <w:rPr>
                <w:b/>
              </w:rPr>
            </w:pPr>
          </w:p>
        </w:tc>
      </w:tr>
    </w:tbl>
    <w:p w14:paraId="572E0131" w14:textId="77777777" w:rsidR="00DF4F23" w:rsidRDefault="00DF4F23" w:rsidP="00CF602D"/>
    <w:p w14:paraId="1AF0AA84" w14:textId="531EABEF" w:rsidR="009F46F1" w:rsidRDefault="00054D95" w:rsidP="009F46F1">
      <w:pPr>
        <w:pStyle w:val="Heading2"/>
        <w:numPr>
          <w:ilvl w:val="1"/>
          <w:numId w:val="7"/>
        </w:numPr>
      </w:pPr>
      <w:r>
        <w:t>Further Measures</w:t>
      </w:r>
    </w:p>
    <w:p w14:paraId="1DCA569B" w14:textId="77777777" w:rsidR="00300373" w:rsidRDefault="00300373" w:rsidP="00397300"/>
    <w:p w14:paraId="76694B2D" w14:textId="77777777" w:rsidR="00300373" w:rsidRPr="00C8495C" w:rsidRDefault="00C16A01" w:rsidP="00CF602D">
      <w:pPr>
        <w:rPr>
          <w:b/>
        </w:rPr>
      </w:pPr>
      <w:r>
        <w:rPr>
          <w:b/>
        </w:rPr>
        <w:t xml:space="preserve"> </w:t>
      </w:r>
      <w:r w:rsidR="002979DE">
        <w:rPr>
          <w:b/>
        </w:rPr>
        <w:t xml:space="preserve">Anonymisation / Pseudonymisation </w:t>
      </w:r>
    </w:p>
    <w:tbl>
      <w:tblPr>
        <w:tblStyle w:val="TableGrid"/>
        <w:tblW w:w="0" w:type="auto"/>
        <w:tblLook w:val="04A0" w:firstRow="1" w:lastRow="0" w:firstColumn="1" w:lastColumn="0" w:noHBand="0" w:noVBand="1"/>
      </w:tblPr>
      <w:tblGrid>
        <w:gridCol w:w="4487"/>
        <w:gridCol w:w="21"/>
        <w:gridCol w:w="1502"/>
        <w:gridCol w:w="1503"/>
        <w:gridCol w:w="1460"/>
        <w:gridCol w:w="43"/>
      </w:tblGrid>
      <w:tr w:rsidR="00111F4D" w14:paraId="3905435B" w14:textId="77777777" w:rsidTr="00397300">
        <w:trPr>
          <w:gridAfter w:val="1"/>
          <w:wAfter w:w="43" w:type="dxa"/>
        </w:trPr>
        <w:tc>
          <w:tcPr>
            <w:tcW w:w="4487" w:type="dxa"/>
          </w:tcPr>
          <w:p w14:paraId="4075F981" w14:textId="77777777" w:rsidR="00111F4D" w:rsidRPr="00C8495C" w:rsidRDefault="00111F4D" w:rsidP="0073763F">
            <w:pPr>
              <w:rPr>
                <w:b/>
                <w:bCs/>
              </w:rPr>
            </w:pPr>
            <w:r w:rsidRPr="00C8495C">
              <w:rPr>
                <w:b/>
                <w:bCs/>
              </w:rPr>
              <w:t>Question</w:t>
            </w:r>
          </w:p>
        </w:tc>
        <w:tc>
          <w:tcPr>
            <w:tcW w:w="4486" w:type="dxa"/>
            <w:gridSpan w:val="4"/>
          </w:tcPr>
          <w:p w14:paraId="08F1A2F5" w14:textId="77777777" w:rsidR="00111F4D" w:rsidRPr="00C8495C" w:rsidRDefault="00111F4D" w:rsidP="0073763F">
            <w:pPr>
              <w:spacing w:after="200" w:line="288" w:lineRule="auto"/>
              <w:rPr>
                <w:b/>
              </w:rPr>
            </w:pPr>
            <w:r w:rsidRPr="00C8495C">
              <w:rPr>
                <w:b/>
              </w:rPr>
              <w:t xml:space="preserve">Response </w:t>
            </w:r>
          </w:p>
        </w:tc>
      </w:tr>
      <w:tr w:rsidR="00111F4D" w14:paraId="3DA21595" w14:textId="77777777" w:rsidTr="00397300">
        <w:trPr>
          <w:gridAfter w:val="1"/>
          <w:wAfter w:w="43" w:type="dxa"/>
        </w:trPr>
        <w:tc>
          <w:tcPr>
            <w:tcW w:w="4487" w:type="dxa"/>
          </w:tcPr>
          <w:p w14:paraId="19F5D64C" w14:textId="77777777" w:rsidR="00111F4D" w:rsidRDefault="00111F4D" w:rsidP="0073763F">
            <w:pPr>
              <w:rPr>
                <w:bCs/>
              </w:rPr>
            </w:pPr>
            <w:r w:rsidRPr="007123F0">
              <w:rPr>
                <w:bCs/>
              </w:rPr>
              <w:t>Describe if the data collected and processed for the study will be identifiable, pseudonymised, and/or anonymised including who will pseudonymise/ anonymise data and who will have access to each type of data</w:t>
            </w:r>
            <w:r w:rsidR="00C77C5D">
              <w:rPr>
                <w:bCs/>
              </w:rPr>
              <w:t xml:space="preserve"> for example written, </w:t>
            </w:r>
            <w:r w:rsidR="00C77C5D" w:rsidRPr="00C77C5D">
              <w:rPr>
                <w:rFonts w:eastAsia="Times New Roman" w:cstheme="minorHAnsi"/>
                <w:szCs w:val="24"/>
              </w:rPr>
              <w:t>electronic, audio/video recordings, photographs</w:t>
            </w:r>
            <w:r w:rsidRPr="00C77C5D">
              <w:rPr>
                <w:bCs/>
                <w:sz w:val="20"/>
              </w:rPr>
              <w:t>?</w:t>
            </w:r>
          </w:p>
          <w:p w14:paraId="072AEC18" w14:textId="77777777" w:rsidR="00111F4D" w:rsidRDefault="00111F4D" w:rsidP="0073763F"/>
        </w:tc>
        <w:tc>
          <w:tcPr>
            <w:tcW w:w="4486" w:type="dxa"/>
            <w:gridSpan w:val="4"/>
          </w:tcPr>
          <w:p w14:paraId="14AFF6F7" w14:textId="77777777" w:rsidR="00111F4D" w:rsidRDefault="00111F4D" w:rsidP="0073763F">
            <w:pPr>
              <w:spacing w:after="200" w:line="288" w:lineRule="auto"/>
            </w:pPr>
          </w:p>
        </w:tc>
      </w:tr>
      <w:tr w:rsidR="00111F4D" w14:paraId="32159EA6" w14:textId="77777777" w:rsidTr="00397300">
        <w:trPr>
          <w:gridAfter w:val="1"/>
          <w:wAfter w:w="43" w:type="dxa"/>
        </w:trPr>
        <w:tc>
          <w:tcPr>
            <w:tcW w:w="4487" w:type="dxa"/>
          </w:tcPr>
          <w:p w14:paraId="354DE1B7" w14:textId="0A532601" w:rsidR="00111F4D" w:rsidRDefault="00111F4D" w:rsidP="000C327B">
            <w:pPr>
              <w:rPr>
                <w:bCs/>
              </w:rPr>
            </w:pPr>
            <w:r w:rsidRPr="007123F0">
              <w:rPr>
                <w:bCs/>
              </w:rPr>
              <w:t>Identifiable data</w:t>
            </w:r>
            <w:r w:rsidR="000C327B">
              <w:rPr>
                <w:bCs/>
              </w:rPr>
              <w:t xml:space="preserve"> (</w:t>
            </w:r>
            <w:r w:rsidR="000C327B" w:rsidRPr="007123F0">
              <w:rPr>
                <w:bCs/>
                <w:i/>
                <w:iCs/>
              </w:rPr>
              <w:t xml:space="preserve">specify who will hold the </w:t>
            </w:r>
            <w:r w:rsidR="000C327B">
              <w:rPr>
                <w:bCs/>
                <w:i/>
                <w:iCs/>
              </w:rPr>
              <w:t>data, how it will be held, where, who will have access etc)</w:t>
            </w:r>
            <w:r w:rsidRPr="007123F0">
              <w:rPr>
                <w:bCs/>
              </w:rPr>
              <w:t>:</w:t>
            </w:r>
          </w:p>
          <w:p w14:paraId="0E22C348" w14:textId="287F4384" w:rsidR="000C327B" w:rsidRPr="007123F0" w:rsidRDefault="000C327B" w:rsidP="000C327B">
            <w:pPr>
              <w:rPr>
                <w:bCs/>
              </w:rPr>
            </w:pPr>
          </w:p>
        </w:tc>
        <w:tc>
          <w:tcPr>
            <w:tcW w:w="4486" w:type="dxa"/>
            <w:gridSpan w:val="4"/>
          </w:tcPr>
          <w:p w14:paraId="66AA65F0" w14:textId="77777777" w:rsidR="00111F4D" w:rsidRDefault="00111F4D" w:rsidP="0073763F">
            <w:pPr>
              <w:spacing w:after="200" w:line="288" w:lineRule="auto"/>
            </w:pPr>
          </w:p>
        </w:tc>
      </w:tr>
      <w:tr w:rsidR="00111F4D" w14:paraId="7B95BD5E" w14:textId="77777777" w:rsidTr="00397300">
        <w:trPr>
          <w:gridAfter w:val="1"/>
          <w:wAfter w:w="43" w:type="dxa"/>
        </w:trPr>
        <w:tc>
          <w:tcPr>
            <w:tcW w:w="4487" w:type="dxa"/>
          </w:tcPr>
          <w:p w14:paraId="027426D1" w14:textId="77777777" w:rsidR="00111F4D" w:rsidRDefault="00111F4D" w:rsidP="0073763F">
            <w:pPr>
              <w:rPr>
                <w:bCs/>
              </w:rPr>
            </w:pPr>
            <w:r w:rsidRPr="007123F0">
              <w:rPr>
                <w:bCs/>
              </w:rPr>
              <w:t xml:space="preserve">Pseudonymised data </w:t>
            </w:r>
            <w:r w:rsidRPr="007123F0">
              <w:rPr>
                <w:bCs/>
                <w:i/>
                <w:iCs/>
              </w:rPr>
              <w:t>(also specify who will hold the key</w:t>
            </w:r>
            <w:r w:rsidR="00C77C5D">
              <w:rPr>
                <w:bCs/>
                <w:i/>
                <w:iCs/>
              </w:rPr>
              <w:t>, how it will be held, where, etc.</w:t>
            </w:r>
            <w:r w:rsidRPr="007123F0">
              <w:rPr>
                <w:bCs/>
                <w:i/>
                <w:iCs/>
              </w:rPr>
              <w:t>)</w:t>
            </w:r>
            <w:r w:rsidRPr="007123F0">
              <w:rPr>
                <w:bCs/>
              </w:rPr>
              <w:t>:</w:t>
            </w:r>
          </w:p>
          <w:p w14:paraId="3D01D19B" w14:textId="77777777" w:rsidR="00111F4D" w:rsidRPr="007123F0" w:rsidRDefault="00111F4D" w:rsidP="0073763F">
            <w:pPr>
              <w:rPr>
                <w:bCs/>
              </w:rPr>
            </w:pPr>
          </w:p>
        </w:tc>
        <w:tc>
          <w:tcPr>
            <w:tcW w:w="4486" w:type="dxa"/>
            <w:gridSpan w:val="4"/>
          </w:tcPr>
          <w:p w14:paraId="09D2EB33" w14:textId="77777777" w:rsidR="00111F4D" w:rsidRDefault="00111F4D" w:rsidP="0073763F">
            <w:pPr>
              <w:spacing w:after="200" w:line="288" w:lineRule="auto"/>
            </w:pPr>
          </w:p>
        </w:tc>
      </w:tr>
      <w:tr w:rsidR="00111F4D" w14:paraId="313F17BA" w14:textId="77777777" w:rsidTr="00397300">
        <w:trPr>
          <w:gridAfter w:val="1"/>
          <w:wAfter w:w="43" w:type="dxa"/>
        </w:trPr>
        <w:tc>
          <w:tcPr>
            <w:tcW w:w="4487" w:type="dxa"/>
          </w:tcPr>
          <w:p w14:paraId="3A8EC80B" w14:textId="6D1FC590" w:rsidR="00111F4D" w:rsidRPr="007123F0" w:rsidRDefault="00111F4D" w:rsidP="0073763F">
            <w:pPr>
              <w:rPr>
                <w:bCs/>
              </w:rPr>
            </w:pPr>
            <w:r w:rsidRPr="007123F0">
              <w:rPr>
                <w:bCs/>
              </w:rPr>
              <w:t>Anonymised data</w:t>
            </w:r>
            <w:r w:rsidR="000C327B">
              <w:rPr>
                <w:bCs/>
              </w:rPr>
              <w:t>(</w:t>
            </w:r>
            <w:r w:rsidR="000C327B" w:rsidRPr="007123F0">
              <w:rPr>
                <w:bCs/>
                <w:i/>
                <w:iCs/>
              </w:rPr>
              <w:t xml:space="preserve">specify who will hold the </w:t>
            </w:r>
            <w:r w:rsidR="000C327B">
              <w:rPr>
                <w:bCs/>
                <w:i/>
                <w:iCs/>
              </w:rPr>
              <w:t>data, how it will be held, where, who will have access etc)</w:t>
            </w:r>
            <w:r w:rsidR="000C327B" w:rsidRPr="007123F0">
              <w:rPr>
                <w:bCs/>
              </w:rPr>
              <w:t>:</w:t>
            </w:r>
          </w:p>
        </w:tc>
        <w:tc>
          <w:tcPr>
            <w:tcW w:w="4486" w:type="dxa"/>
            <w:gridSpan w:val="4"/>
          </w:tcPr>
          <w:p w14:paraId="129D2272" w14:textId="77777777" w:rsidR="00111F4D" w:rsidRDefault="00111F4D" w:rsidP="0073763F">
            <w:pPr>
              <w:spacing w:after="200" w:line="288" w:lineRule="auto"/>
            </w:pPr>
          </w:p>
        </w:tc>
      </w:tr>
      <w:tr w:rsidR="00111F4D" w14:paraId="468A9B0A" w14:textId="77777777" w:rsidTr="00397300">
        <w:trPr>
          <w:gridAfter w:val="1"/>
          <w:wAfter w:w="43" w:type="dxa"/>
        </w:trPr>
        <w:tc>
          <w:tcPr>
            <w:tcW w:w="4487" w:type="dxa"/>
          </w:tcPr>
          <w:p w14:paraId="0ECC2CDD" w14:textId="77777777" w:rsidR="00111F4D" w:rsidRDefault="00111F4D">
            <w:pPr>
              <w:rPr>
                <w:bCs/>
              </w:rPr>
            </w:pPr>
            <w:r w:rsidRPr="007123F0">
              <w:rPr>
                <w:bCs/>
              </w:rPr>
              <w:lastRenderedPageBreak/>
              <w:t>Describe</w:t>
            </w:r>
            <w:r w:rsidR="0073763F">
              <w:rPr>
                <w:bCs/>
              </w:rPr>
              <w:t xml:space="preserve"> in detail</w:t>
            </w:r>
            <w:r w:rsidRPr="007123F0">
              <w:rPr>
                <w:bCs/>
              </w:rPr>
              <w:t xml:space="preserve"> any additional risks if the data collected and processed for the study will be identifiable, pseudonymised, and/or anonymised including who will pseudonymise/ anonymise data and who will have access to each type of data?</w:t>
            </w:r>
          </w:p>
          <w:p w14:paraId="49E1C106" w14:textId="77777777" w:rsidR="0073763F" w:rsidRDefault="0073763F">
            <w:pPr>
              <w:rPr>
                <w:bCs/>
              </w:rPr>
            </w:pPr>
          </w:p>
          <w:p w14:paraId="74B6D97F" w14:textId="77777777" w:rsidR="0073763F" w:rsidRPr="00831250" w:rsidRDefault="0073763F">
            <w:pPr>
              <w:rPr>
                <w:bCs/>
              </w:rPr>
            </w:pPr>
            <w:r w:rsidRPr="00831250">
              <w:rPr>
                <w:bCs/>
              </w:rPr>
              <w:t>Please attach any relevant documents</w:t>
            </w:r>
            <w:r w:rsidR="00831250" w:rsidRPr="00C8495C">
              <w:rPr>
                <w:bCs/>
              </w:rPr>
              <w:t xml:space="preserve"> pertaining to the process of pseudonymisation and/or anonymisation of data </w:t>
            </w:r>
          </w:p>
          <w:p w14:paraId="25C2C092" w14:textId="77777777" w:rsidR="00111F4D" w:rsidRPr="007123F0" w:rsidRDefault="00111F4D" w:rsidP="0073763F">
            <w:pPr>
              <w:rPr>
                <w:bCs/>
              </w:rPr>
            </w:pPr>
          </w:p>
        </w:tc>
        <w:tc>
          <w:tcPr>
            <w:tcW w:w="4486" w:type="dxa"/>
            <w:gridSpan w:val="4"/>
          </w:tcPr>
          <w:p w14:paraId="3B625604" w14:textId="77777777" w:rsidR="00111F4D" w:rsidRDefault="00111F4D" w:rsidP="0073763F">
            <w:pPr>
              <w:spacing w:after="200" w:line="288" w:lineRule="auto"/>
            </w:pPr>
          </w:p>
        </w:tc>
      </w:tr>
      <w:tr w:rsidR="00FF1B67" w:rsidRPr="008A5918" w14:paraId="1EF42E35" w14:textId="77777777" w:rsidTr="00B259C6">
        <w:tc>
          <w:tcPr>
            <w:tcW w:w="4508" w:type="dxa"/>
            <w:gridSpan w:val="2"/>
          </w:tcPr>
          <w:p w14:paraId="7C212BDC" w14:textId="24E59598" w:rsidR="00FF1B67" w:rsidRPr="008A5918" w:rsidRDefault="00FF1B67" w:rsidP="00B259C6">
            <w:pPr>
              <w:rPr>
                <w:b/>
              </w:rPr>
            </w:pPr>
            <w:r>
              <w:rPr>
                <w:b/>
              </w:rPr>
              <w:t>Identify and assess data protection r</w:t>
            </w:r>
            <w:r w:rsidRPr="008A5918">
              <w:rPr>
                <w:b/>
              </w:rPr>
              <w:t>isk</w:t>
            </w:r>
            <w:r>
              <w:rPr>
                <w:b/>
              </w:rPr>
              <w:t>s:</w:t>
            </w:r>
            <w:r w:rsidRPr="008A5918">
              <w:rPr>
                <w:b/>
              </w:rPr>
              <w:t xml:space="preserve"> </w:t>
            </w:r>
            <w:r w:rsidRPr="005526A1">
              <w:t>considering</w:t>
            </w:r>
            <w:r>
              <w:t xml:space="preserve"> this data protection principle, describe source of risk and nature of potential impact on individuals. </w:t>
            </w:r>
            <w:r w:rsidR="009B0D75" w:rsidRPr="00804EFF">
              <w:rPr>
                <w:i/>
              </w:rPr>
              <w:t>(Please note: Likelihood x Impact = Overall Rating)</w:t>
            </w:r>
          </w:p>
        </w:tc>
        <w:tc>
          <w:tcPr>
            <w:tcW w:w="1502" w:type="dxa"/>
          </w:tcPr>
          <w:p w14:paraId="1F9C9EEB" w14:textId="77777777" w:rsidR="00FF1B67" w:rsidRPr="008A5918" w:rsidRDefault="00FF1B67" w:rsidP="00B259C6">
            <w:pPr>
              <w:rPr>
                <w:b/>
              </w:rPr>
            </w:pPr>
            <w:r w:rsidRPr="008A5918">
              <w:rPr>
                <w:b/>
              </w:rPr>
              <w:t xml:space="preserve">Likelihood </w:t>
            </w:r>
            <w:r>
              <w:rPr>
                <w:b/>
              </w:rPr>
              <w:t xml:space="preserve"> (1-5)</w:t>
            </w:r>
          </w:p>
        </w:tc>
        <w:tc>
          <w:tcPr>
            <w:tcW w:w="1503" w:type="dxa"/>
          </w:tcPr>
          <w:p w14:paraId="56896AEC" w14:textId="77777777" w:rsidR="00FF1B67" w:rsidRPr="008A5918" w:rsidRDefault="00FF1B67" w:rsidP="00B259C6">
            <w:pPr>
              <w:rPr>
                <w:b/>
              </w:rPr>
            </w:pPr>
            <w:r w:rsidRPr="008A5918">
              <w:rPr>
                <w:b/>
              </w:rPr>
              <w:t>Impact</w:t>
            </w:r>
            <w:r>
              <w:rPr>
                <w:b/>
              </w:rPr>
              <w:t xml:space="preserve"> (1-5)</w:t>
            </w:r>
          </w:p>
        </w:tc>
        <w:tc>
          <w:tcPr>
            <w:tcW w:w="1503" w:type="dxa"/>
            <w:gridSpan w:val="2"/>
          </w:tcPr>
          <w:p w14:paraId="70D7B97F" w14:textId="77777777" w:rsidR="00FF1B67" w:rsidRPr="008A5918" w:rsidRDefault="00FF1B67" w:rsidP="00B259C6">
            <w:pPr>
              <w:rPr>
                <w:b/>
              </w:rPr>
            </w:pPr>
            <w:r>
              <w:rPr>
                <w:b/>
              </w:rPr>
              <w:t>Overall (1-25)</w:t>
            </w:r>
          </w:p>
        </w:tc>
      </w:tr>
      <w:tr w:rsidR="00FF1B67" w14:paraId="1096AED2" w14:textId="77777777" w:rsidTr="00B259C6">
        <w:tc>
          <w:tcPr>
            <w:tcW w:w="4508" w:type="dxa"/>
            <w:gridSpan w:val="2"/>
          </w:tcPr>
          <w:p w14:paraId="189D5E7B" w14:textId="77777777" w:rsidR="00FF1B67" w:rsidRDefault="00FF1B67" w:rsidP="00B259C6">
            <w:pPr>
              <w:rPr>
                <w:b/>
              </w:rPr>
            </w:pPr>
            <w:r>
              <w:rPr>
                <w:b/>
              </w:rPr>
              <w:t>1).</w:t>
            </w:r>
          </w:p>
        </w:tc>
        <w:tc>
          <w:tcPr>
            <w:tcW w:w="1502" w:type="dxa"/>
          </w:tcPr>
          <w:p w14:paraId="683E4323" w14:textId="77777777" w:rsidR="00FF1B67" w:rsidRPr="008A5918" w:rsidRDefault="00FF1B67" w:rsidP="00B259C6">
            <w:pPr>
              <w:rPr>
                <w:b/>
              </w:rPr>
            </w:pPr>
          </w:p>
        </w:tc>
        <w:tc>
          <w:tcPr>
            <w:tcW w:w="1503" w:type="dxa"/>
          </w:tcPr>
          <w:p w14:paraId="37A2873B" w14:textId="77777777" w:rsidR="00FF1B67" w:rsidRPr="008A5918" w:rsidRDefault="00FF1B67" w:rsidP="00B259C6">
            <w:pPr>
              <w:rPr>
                <w:b/>
              </w:rPr>
            </w:pPr>
          </w:p>
        </w:tc>
        <w:tc>
          <w:tcPr>
            <w:tcW w:w="1503" w:type="dxa"/>
            <w:gridSpan w:val="2"/>
          </w:tcPr>
          <w:p w14:paraId="712AC363" w14:textId="77777777" w:rsidR="00FF1B67" w:rsidRDefault="00FF1B67" w:rsidP="00B259C6">
            <w:pPr>
              <w:rPr>
                <w:b/>
              </w:rPr>
            </w:pPr>
          </w:p>
        </w:tc>
      </w:tr>
      <w:tr w:rsidR="00FF1B67" w14:paraId="3DAA7120" w14:textId="77777777" w:rsidTr="00B259C6">
        <w:tc>
          <w:tcPr>
            <w:tcW w:w="4508" w:type="dxa"/>
            <w:gridSpan w:val="2"/>
          </w:tcPr>
          <w:p w14:paraId="7FBD5985" w14:textId="67AFBA41" w:rsidR="00FF1B67" w:rsidRDefault="00FF1B67" w:rsidP="00B259C6">
            <w:pPr>
              <w:rPr>
                <w:b/>
              </w:rPr>
            </w:pPr>
            <w:r>
              <w:rPr>
                <w:b/>
              </w:rPr>
              <w:t>Identify measure of mitigate data protection r</w:t>
            </w:r>
            <w:r w:rsidRPr="008A5918">
              <w:rPr>
                <w:b/>
              </w:rPr>
              <w:t>isk</w:t>
            </w:r>
            <w:r>
              <w:rPr>
                <w:b/>
              </w:rPr>
              <w:t>s:</w:t>
            </w:r>
            <w:r w:rsidRPr="008A5918">
              <w:rPr>
                <w:b/>
              </w:rPr>
              <w:t xml:space="preserve"> </w:t>
            </w:r>
            <w:r>
              <w:t>Identify measure that can be put in place to reduce or eliminate risks identified above</w:t>
            </w:r>
            <w:r w:rsidR="009B0D75">
              <w:t>.</w:t>
            </w:r>
            <w:r w:rsidR="009B0D75" w:rsidRPr="00804EFF">
              <w:t xml:space="preserve"> What is the residual risk following the implementation of measures to reduce the risk of this DP Principle.</w:t>
            </w:r>
            <w:r w:rsidR="009B0D75">
              <w:t xml:space="preserve"> </w:t>
            </w:r>
            <w:r>
              <w:t xml:space="preserve"> </w:t>
            </w:r>
          </w:p>
        </w:tc>
        <w:tc>
          <w:tcPr>
            <w:tcW w:w="1502" w:type="dxa"/>
          </w:tcPr>
          <w:p w14:paraId="1E203C1A" w14:textId="77777777" w:rsidR="00FF1B67" w:rsidRPr="008A5918" w:rsidRDefault="00FF1B67" w:rsidP="00B259C6">
            <w:pPr>
              <w:rPr>
                <w:b/>
              </w:rPr>
            </w:pPr>
            <w:r>
              <w:rPr>
                <w:b/>
              </w:rPr>
              <w:t>Describe Effect on Risk (Eliminated or reduced)</w:t>
            </w:r>
          </w:p>
        </w:tc>
        <w:tc>
          <w:tcPr>
            <w:tcW w:w="1503" w:type="dxa"/>
          </w:tcPr>
          <w:p w14:paraId="55AE83CA" w14:textId="77777777" w:rsidR="00FF1B67" w:rsidRPr="008A5918" w:rsidRDefault="00FF1B67" w:rsidP="00B259C6">
            <w:pPr>
              <w:rPr>
                <w:b/>
              </w:rPr>
            </w:pPr>
            <w:r>
              <w:rPr>
                <w:b/>
              </w:rPr>
              <w:t>Residual risk rating (1-25)</w:t>
            </w:r>
          </w:p>
        </w:tc>
        <w:tc>
          <w:tcPr>
            <w:tcW w:w="1503" w:type="dxa"/>
            <w:gridSpan w:val="2"/>
          </w:tcPr>
          <w:p w14:paraId="2302CE20" w14:textId="77777777" w:rsidR="00FF1B67" w:rsidRDefault="00FF1B67" w:rsidP="00B259C6">
            <w:pPr>
              <w:rPr>
                <w:b/>
              </w:rPr>
            </w:pPr>
            <w:r>
              <w:rPr>
                <w:b/>
              </w:rPr>
              <w:t>Status of mitigation action</w:t>
            </w:r>
          </w:p>
        </w:tc>
      </w:tr>
      <w:tr w:rsidR="00FF1B67" w14:paraId="419D9516" w14:textId="77777777" w:rsidTr="00B259C6">
        <w:tc>
          <w:tcPr>
            <w:tcW w:w="4508" w:type="dxa"/>
            <w:gridSpan w:val="2"/>
          </w:tcPr>
          <w:p w14:paraId="4EC2A7C0" w14:textId="77777777" w:rsidR="00FF1B67" w:rsidRDefault="00FF1B67" w:rsidP="00B259C6">
            <w:pPr>
              <w:rPr>
                <w:b/>
              </w:rPr>
            </w:pPr>
            <w:r>
              <w:rPr>
                <w:b/>
              </w:rPr>
              <w:t>1.)</w:t>
            </w:r>
          </w:p>
        </w:tc>
        <w:tc>
          <w:tcPr>
            <w:tcW w:w="1502" w:type="dxa"/>
          </w:tcPr>
          <w:p w14:paraId="1CAA4366" w14:textId="77777777" w:rsidR="00FF1B67" w:rsidRPr="008A5918" w:rsidRDefault="00FF1B67" w:rsidP="00B259C6">
            <w:pPr>
              <w:rPr>
                <w:b/>
              </w:rPr>
            </w:pPr>
          </w:p>
        </w:tc>
        <w:tc>
          <w:tcPr>
            <w:tcW w:w="1503" w:type="dxa"/>
          </w:tcPr>
          <w:p w14:paraId="4AE860F1" w14:textId="77777777" w:rsidR="00FF1B67" w:rsidRPr="008A5918" w:rsidRDefault="00FF1B67" w:rsidP="00B259C6">
            <w:pPr>
              <w:rPr>
                <w:b/>
              </w:rPr>
            </w:pPr>
          </w:p>
        </w:tc>
        <w:tc>
          <w:tcPr>
            <w:tcW w:w="1503" w:type="dxa"/>
            <w:gridSpan w:val="2"/>
          </w:tcPr>
          <w:p w14:paraId="4FDBE2EE" w14:textId="77777777" w:rsidR="00FF1B67" w:rsidRDefault="00FF1B67" w:rsidP="00B259C6">
            <w:pPr>
              <w:rPr>
                <w:b/>
              </w:rPr>
            </w:pPr>
          </w:p>
        </w:tc>
      </w:tr>
    </w:tbl>
    <w:p w14:paraId="4E6AA254" w14:textId="77777777" w:rsidR="00300373" w:rsidRDefault="00300373" w:rsidP="00CF602D"/>
    <w:p w14:paraId="6BE2463B" w14:textId="6E9E56C6" w:rsidR="002979DE" w:rsidRPr="00451D70" w:rsidRDefault="00F942F4" w:rsidP="00451D70">
      <w:pPr>
        <w:pStyle w:val="Heading2"/>
        <w:numPr>
          <w:ilvl w:val="1"/>
          <w:numId w:val="7"/>
        </w:numPr>
      </w:pPr>
      <w:r w:rsidRPr="00451D70">
        <w:t>Requirements for Explicit Consent for Research</w:t>
      </w:r>
    </w:p>
    <w:tbl>
      <w:tblPr>
        <w:tblStyle w:val="TableGrid"/>
        <w:tblW w:w="0" w:type="auto"/>
        <w:tblLook w:val="01E0" w:firstRow="1" w:lastRow="1" w:firstColumn="1" w:lastColumn="1" w:noHBand="0" w:noVBand="0"/>
      </w:tblPr>
      <w:tblGrid>
        <w:gridCol w:w="4673"/>
        <w:gridCol w:w="4343"/>
      </w:tblGrid>
      <w:tr w:rsidR="00111F4D" w:rsidRPr="00111F4D" w14:paraId="2B2A5D6A" w14:textId="77777777" w:rsidTr="00397300">
        <w:trPr>
          <w:cantSplit/>
        </w:trPr>
        <w:tc>
          <w:tcPr>
            <w:tcW w:w="9016" w:type="dxa"/>
            <w:gridSpan w:val="2"/>
            <w:shd w:val="clear" w:color="auto" w:fill="D9D9D9" w:themeFill="background1" w:themeFillShade="D9"/>
          </w:tcPr>
          <w:p w14:paraId="62AD3DD7" w14:textId="77777777" w:rsidR="00111F4D" w:rsidRPr="00111F4D" w:rsidRDefault="00111F4D" w:rsidP="00C8495C">
            <w:pPr>
              <w:spacing w:after="160" w:line="259" w:lineRule="auto"/>
              <w:rPr>
                <w:b/>
                <w:bCs/>
              </w:rPr>
            </w:pPr>
            <w:bookmarkStart w:id="0" w:name="_Toc99790746"/>
            <w:r w:rsidRPr="00111F4D">
              <w:rPr>
                <w:b/>
                <w:bCs/>
              </w:rPr>
              <w:t>Health Research Regulations - Explicit Consent required for Health Research</w:t>
            </w:r>
          </w:p>
        </w:tc>
      </w:tr>
      <w:tr w:rsidR="00397300" w:rsidRPr="00111F4D" w14:paraId="06A38F9A" w14:textId="77777777" w:rsidTr="00397300">
        <w:trPr>
          <w:cantSplit/>
          <w:trHeight w:val="1457"/>
        </w:trPr>
        <w:tc>
          <w:tcPr>
            <w:tcW w:w="4673" w:type="dxa"/>
            <w:shd w:val="clear" w:color="auto" w:fill="D9E2F3" w:themeFill="accent5" w:themeFillTint="33"/>
          </w:tcPr>
          <w:p w14:paraId="134E6C19" w14:textId="3A7E4E4F" w:rsidR="00397300" w:rsidRPr="00397300" w:rsidRDefault="00397300" w:rsidP="00111F4D">
            <w:pPr>
              <w:spacing w:after="160" w:line="259" w:lineRule="auto"/>
              <w:rPr>
                <w:lang w:bidi="en-IE"/>
              </w:rPr>
            </w:pPr>
            <w:r w:rsidRPr="00111F4D">
              <w:rPr>
                <w:lang w:bidi="en-IE"/>
              </w:rPr>
              <w:t xml:space="preserve">In addition to satisfying Articles 6 &amp; 9 GDPR requirements, </w:t>
            </w:r>
            <w:r>
              <w:rPr>
                <w:lang w:bidi="en-IE"/>
              </w:rPr>
              <w:t xml:space="preserve">have you </w:t>
            </w:r>
            <w:r w:rsidRPr="00111F4D">
              <w:rPr>
                <w:lang w:bidi="en-IE"/>
              </w:rPr>
              <w:t>obtained explicit consent for processing personal da</w:t>
            </w:r>
            <w:r>
              <w:rPr>
                <w:lang w:bidi="en-IE"/>
              </w:rPr>
              <w:t>ta for health research purposes?</w:t>
            </w:r>
            <w:r w:rsidRPr="00111F4D">
              <w:rPr>
                <w:lang w:bidi="en-IE"/>
              </w:rPr>
              <w:t xml:space="preserve"> This requirement is set out under Regulation 3(1)(e) of the </w:t>
            </w:r>
            <w:hyperlink r:id="rId16" w:history="1">
              <w:r w:rsidRPr="00111F4D">
                <w:rPr>
                  <w:rStyle w:val="Hyperlink"/>
                  <w:lang w:bidi="en-IE"/>
                </w:rPr>
                <w:t>2018 Health Research Regulations</w:t>
              </w:r>
            </w:hyperlink>
            <w:r w:rsidR="00AE34E9">
              <w:rPr>
                <w:rStyle w:val="Hyperlink"/>
                <w:lang w:bidi="en-IE"/>
              </w:rPr>
              <w:t xml:space="preserve"> as amended in </w:t>
            </w:r>
            <w:r w:rsidR="00781BBC">
              <w:rPr>
                <w:rStyle w:val="Hyperlink"/>
                <w:lang w:bidi="en-IE"/>
              </w:rPr>
              <w:t xml:space="preserve">the 2002 Amending </w:t>
            </w:r>
            <w:r w:rsidR="00AE34E9">
              <w:rPr>
                <w:rStyle w:val="Hyperlink"/>
                <w:lang w:bidi="en-IE"/>
              </w:rPr>
              <w:t>Regulations</w:t>
            </w:r>
            <w:r w:rsidR="00781BBC">
              <w:rPr>
                <w:rStyle w:val="Hyperlink"/>
                <w:lang w:bidi="en-IE"/>
              </w:rPr>
              <w:t>.</w:t>
            </w:r>
          </w:p>
        </w:tc>
        <w:tc>
          <w:tcPr>
            <w:tcW w:w="4343" w:type="dxa"/>
            <w:shd w:val="clear" w:color="auto" w:fill="D9E2F3" w:themeFill="accent5" w:themeFillTint="33"/>
          </w:tcPr>
          <w:p w14:paraId="4295C496" w14:textId="77777777" w:rsidR="00397300" w:rsidRPr="00C8495C" w:rsidRDefault="00397300" w:rsidP="00111F4D">
            <w:pPr>
              <w:rPr>
                <w:b/>
                <w:lang w:bidi="en-IE"/>
              </w:rPr>
            </w:pPr>
          </w:p>
        </w:tc>
      </w:tr>
      <w:tr w:rsidR="00397300" w:rsidRPr="00111F4D" w14:paraId="53DAB0EE" w14:textId="77777777" w:rsidTr="00397300">
        <w:trPr>
          <w:cantSplit/>
          <w:trHeight w:val="1457"/>
        </w:trPr>
        <w:tc>
          <w:tcPr>
            <w:tcW w:w="4673" w:type="dxa"/>
            <w:shd w:val="clear" w:color="auto" w:fill="D9E2F3" w:themeFill="accent5" w:themeFillTint="33"/>
          </w:tcPr>
          <w:p w14:paraId="4BC8CA01" w14:textId="77777777" w:rsidR="00397300" w:rsidRPr="00111F4D" w:rsidRDefault="00397300" w:rsidP="00397300">
            <w:pPr>
              <w:spacing w:after="160" w:line="259" w:lineRule="auto"/>
              <w:rPr>
                <w:lang w:bidi="en-IE"/>
              </w:rPr>
            </w:pPr>
            <w:r w:rsidRPr="00111F4D">
              <w:rPr>
                <w:lang w:bidi="en-IE"/>
              </w:rPr>
              <w:t xml:space="preserve">Describe how you will ensure that explicit consent is obtained for processing personal data for health research purposes. </w:t>
            </w:r>
            <w:r w:rsidRPr="00111F4D">
              <w:rPr>
                <w:b/>
                <w:lang w:bidi="en-IE"/>
              </w:rPr>
              <w:t>Attach supporting documents</w:t>
            </w:r>
            <w:r w:rsidRPr="00111F4D">
              <w:rPr>
                <w:lang w:bidi="en-IE"/>
              </w:rPr>
              <w:t>, including Consent Forms and Participant Information Leaflets, Privacy Notices, Privacy Policies, Data Protection Statements, text that is to be included on contracts, introductory emails to participants</w:t>
            </w:r>
            <w:r>
              <w:rPr>
                <w:lang w:bidi="en-IE"/>
              </w:rPr>
              <w:t xml:space="preserve"> etc.</w:t>
            </w:r>
          </w:p>
        </w:tc>
        <w:tc>
          <w:tcPr>
            <w:tcW w:w="4343" w:type="dxa"/>
            <w:shd w:val="clear" w:color="auto" w:fill="D9E2F3" w:themeFill="accent5" w:themeFillTint="33"/>
          </w:tcPr>
          <w:p w14:paraId="70FA7801" w14:textId="77777777" w:rsidR="00397300" w:rsidRPr="00C8495C" w:rsidRDefault="00397300" w:rsidP="00111F4D">
            <w:pPr>
              <w:rPr>
                <w:b/>
                <w:lang w:bidi="en-IE"/>
              </w:rPr>
            </w:pPr>
          </w:p>
        </w:tc>
      </w:tr>
      <w:tr w:rsidR="00397300" w:rsidRPr="00111F4D" w14:paraId="5B205E73" w14:textId="77777777" w:rsidTr="00397300">
        <w:trPr>
          <w:cantSplit/>
          <w:trHeight w:val="1457"/>
        </w:trPr>
        <w:tc>
          <w:tcPr>
            <w:tcW w:w="4673" w:type="dxa"/>
            <w:shd w:val="clear" w:color="auto" w:fill="D9E2F3" w:themeFill="accent5" w:themeFillTint="33"/>
          </w:tcPr>
          <w:p w14:paraId="084C23A5" w14:textId="5A8258A4" w:rsidR="00397300" w:rsidRPr="00111F4D" w:rsidRDefault="00AE34E9" w:rsidP="00E42146">
            <w:pPr>
              <w:spacing w:after="160" w:line="259" w:lineRule="auto"/>
              <w:rPr>
                <w:lang w:bidi="en-IE"/>
              </w:rPr>
            </w:pPr>
            <w:r>
              <w:rPr>
                <w:lang w:bidi="en-IE"/>
              </w:rPr>
              <w:t xml:space="preserve">You must </w:t>
            </w:r>
            <w:r w:rsidR="00397300" w:rsidRPr="00111F4D">
              <w:rPr>
                <w:lang w:bidi="en-IE"/>
              </w:rPr>
              <w:t>have a procedure in place if an individual w</w:t>
            </w:r>
            <w:r w:rsidR="00E42146">
              <w:rPr>
                <w:lang w:bidi="en-IE"/>
              </w:rPr>
              <w:t xml:space="preserve">ishes to withdraw their consent. </w:t>
            </w:r>
            <w:r w:rsidR="00BC79F8">
              <w:rPr>
                <w:lang w:bidi="en-IE"/>
              </w:rPr>
              <w:t>Please outline the procedure.</w:t>
            </w:r>
          </w:p>
        </w:tc>
        <w:tc>
          <w:tcPr>
            <w:tcW w:w="4343" w:type="dxa"/>
            <w:shd w:val="clear" w:color="auto" w:fill="D9E2F3" w:themeFill="accent5" w:themeFillTint="33"/>
          </w:tcPr>
          <w:p w14:paraId="6C001B33" w14:textId="77777777" w:rsidR="00397300" w:rsidRPr="00C8495C" w:rsidRDefault="00397300" w:rsidP="00111F4D">
            <w:pPr>
              <w:rPr>
                <w:b/>
                <w:lang w:bidi="en-IE"/>
              </w:rPr>
            </w:pPr>
          </w:p>
        </w:tc>
      </w:tr>
      <w:tr w:rsidR="00397300" w:rsidRPr="00111F4D" w14:paraId="64F8068E" w14:textId="77777777" w:rsidTr="00397300">
        <w:trPr>
          <w:cantSplit/>
          <w:trHeight w:val="1457"/>
        </w:trPr>
        <w:tc>
          <w:tcPr>
            <w:tcW w:w="4673" w:type="dxa"/>
            <w:shd w:val="clear" w:color="auto" w:fill="D9E2F3" w:themeFill="accent5" w:themeFillTint="33"/>
          </w:tcPr>
          <w:p w14:paraId="03D4436A" w14:textId="057126A7" w:rsidR="00397300" w:rsidRPr="00111F4D" w:rsidRDefault="00397300" w:rsidP="00054D95">
            <w:pPr>
              <w:spacing w:after="160" w:line="259" w:lineRule="auto"/>
              <w:rPr>
                <w:lang w:bidi="en-IE"/>
              </w:rPr>
            </w:pPr>
            <w:r>
              <w:rPr>
                <w:lang w:bidi="en-IE"/>
              </w:rPr>
              <w:lastRenderedPageBreak/>
              <w:t>Have you been provided with</w:t>
            </w:r>
            <w:r w:rsidR="00854658">
              <w:rPr>
                <w:lang w:bidi="en-IE"/>
              </w:rPr>
              <w:t xml:space="preserve"> / or applied for</w:t>
            </w:r>
            <w:r>
              <w:rPr>
                <w:lang w:bidi="en-IE"/>
              </w:rPr>
              <w:t xml:space="preserve"> a </w:t>
            </w:r>
            <w:r w:rsidR="00BC79F8">
              <w:rPr>
                <w:lang w:bidi="en-IE"/>
              </w:rPr>
              <w:t xml:space="preserve">consent </w:t>
            </w:r>
            <w:r w:rsidR="007E1DC5">
              <w:rPr>
                <w:lang w:bidi="en-IE"/>
              </w:rPr>
              <w:t xml:space="preserve">declaration or </w:t>
            </w:r>
            <w:r>
              <w:rPr>
                <w:lang w:bidi="en-IE"/>
              </w:rPr>
              <w:t xml:space="preserve">waiver for </w:t>
            </w:r>
            <w:r w:rsidR="00BC79F8">
              <w:rPr>
                <w:lang w:bidi="en-IE"/>
              </w:rPr>
              <w:t>the processing of personal data</w:t>
            </w:r>
            <w:r>
              <w:rPr>
                <w:lang w:bidi="en-IE"/>
              </w:rPr>
              <w:t xml:space="preserve"> from the </w:t>
            </w:r>
            <w:hyperlink r:id="rId17" w:history="1">
              <w:r w:rsidRPr="007E1DC5">
                <w:rPr>
                  <w:rStyle w:val="Hyperlink"/>
                  <w:lang w:bidi="en-IE"/>
                </w:rPr>
                <w:t>HRDC</w:t>
              </w:r>
            </w:hyperlink>
            <w:r>
              <w:rPr>
                <w:lang w:bidi="en-IE"/>
              </w:rPr>
              <w:t xml:space="preserve">? </w:t>
            </w:r>
            <w:r w:rsidR="00BC79F8">
              <w:rPr>
                <w:lang w:bidi="en-IE"/>
              </w:rPr>
              <w:t xml:space="preserve"> If so, please provide details</w:t>
            </w:r>
            <w:r w:rsidR="00054D95">
              <w:rPr>
                <w:lang w:bidi="en-IE"/>
              </w:rPr>
              <w:t>.</w:t>
            </w:r>
          </w:p>
        </w:tc>
        <w:tc>
          <w:tcPr>
            <w:tcW w:w="4343" w:type="dxa"/>
            <w:shd w:val="clear" w:color="auto" w:fill="D9E2F3" w:themeFill="accent5" w:themeFillTint="33"/>
          </w:tcPr>
          <w:p w14:paraId="012AE0A0" w14:textId="77777777" w:rsidR="00397300" w:rsidRPr="00C8495C" w:rsidRDefault="00397300" w:rsidP="00111F4D">
            <w:pPr>
              <w:rPr>
                <w:b/>
                <w:lang w:bidi="en-IE"/>
              </w:rPr>
            </w:pPr>
          </w:p>
        </w:tc>
      </w:tr>
      <w:tr w:rsidR="00E42146" w:rsidRPr="00111F4D" w14:paraId="061CB421" w14:textId="77777777" w:rsidTr="00397300">
        <w:trPr>
          <w:cantSplit/>
          <w:trHeight w:val="1457"/>
        </w:trPr>
        <w:tc>
          <w:tcPr>
            <w:tcW w:w="4673" w:type="dxa"/>
            <w:shd w:val="clear" w:color="auto" w:fill="D9E2F3" w:themeFill="accent5" w:themeFillTint="33"/>
          </w:tcPr>
          <w:p w14:paraId="050A62EB" w14:textId="1A4E5415" w:rsidR="00E42146" w:rsidRPr="00B73228" w:rsidRDefault="00E42146" w:rsidP="00E42146">
            <w:pPr>
              <w:textAlignment w:val="baseline"/>
              <w:rPr>
                <w:rFonts w:ascii="Calibri" w:eastAsia="Times New Roman" w:hAnsi="Calibri" w:cs="Calibri"/>
                <w:lang w:eastAsia="ja-JP"/>
              </w:rPr>
            </w:pPr>
            <w:r w:rsidRPr="00E42146">
              <w:rPr>
                <w:rFonts w:ascii="Calibri" w:eastAsia="Times New Roman" w:hAnsi="Calibri" w:cs="Calibri"/>
                <w:b/>
                <w:lang w:eastAsia="ja-JP"/>
              </w:rPr>
              <w:t>Pre-screening</w:t>
            </w:r>
            <w:r w:rsidRPr="00B73228">
              <w:rPr>
                <w:rFonts w:ascii="Calibri" w:eastAsia="Times New Roman" w:hAnsi="Calibri" w:cs="Calibri"/>
                <w:lang w:eastAsia="ja-JP"/>
              </w:rPr>
              <w:t> i.e. reviewing the personal data of an individual in order to assess whether they would be suitable or eligible for inclusion in a health research study. Must meet the following criteria: </w:t>
            </w:r>
          </w:p>
          <w:p w14:paraId="7A818AB0" w14:textId="77777777" w:rsidR="00E42146" w:rsidRPr="00E42146" w:rsidRDefault="00E42146" w:rsidP="00E42146">
            <w:pPr>
              <w:pStyle w:val="ListParagraph"/>
              <w:numPr>
                <w:ilvl w:val="0"/>
                <w:numId w:val="45"/>
              </w:numPr>
              <w:textAlignment w:val="baseline"/>
              <w:rPr>
                <w:rFonts w:ascii="Calibri" w:eastAsia="Times New Roman" w:hAnsi="Calibri" w:cs="Calibri"/>
                <w:lang w:eastAsia="ja-JP"/>
              </w:rPr>
            </w:pPr>
            <w:r w:rsidRPr="00E42146">
              <w:rPr>
                <w:rFonts w:ascii="Calibri" w:eastAsia="Times New Roman" w:hAnsi="Calibri" w:cs="Calibri"/>
                <w:lang w:eastAsia="ja-JP"/>
              </w:rPr>
              <w:t>Study carried out by either: </w:t>
            </w:r>
          </w:p>
          <w:p w14:paraId="56B2806A" w14:textId="77777777" w:rsidR="00E42146" w:rsidRPr="00E42146" w:rsidRDefault="00E42146" w:rsidP="00E42146">
            <w:pPr>
              <w:pStyle w:val="ListParagraph"/>
              <w:numPr>
                <w:ilvl w:val="1"/>
                <w:numId w:val="45"/>
              </w:numPr>
              <w:textAlignment w:val="baseline"/>
              <w:rPr>
                <w:rFonts w:ascii="Calibri" w:eastAsia="Times New Roman" w:hAnsi="Calibri" w:cs="Calibri"/>
                <w:lang w:eastAsia="ja-JP"/>
              </w:rPr>
            </w:pPr>
            <w:r w:rsidRPr="00E42146">
              <w:rPr>
                <w:rFonts w:ascii="Calibri" w:eastAsia="Times New Roman" w:hAnsi="Calibri" w:cs="Calibri"/>
                <w:lang w:eastAsia="ja-JP"/>
              </w:rPr>
              <w:t>a health practitioner employed by the Data Controller; </w:t>
            </w:r>
          </w:p>
          <w:p w14:paraId="18F553BA" w14:textId="77777777" w:rsidR="00E42146" w:rsidRPr="00E42146" w:rsidRDefault="00E42146" w:rsidP="00E42146">
            <w:pPr>
              <w:pStyle w:val="ListParagraph"/>
              <w:numPr>
                <w:ilvl w:val="1"/>
                <w:numId w:val="45"/>
              </w:numPr>
              <w:textAlignment w:val="baseline"/>
              <w:rPr>
                <w:rFonts w:ascii="Calibri" w:eastAsia="Times New Roman" w:hAnsi="Calibri" w:cs="Calibri"/>
                <w:lang w:eastAsia="ja-JP"/>
              </w:rPr>
            </w:pPr>
            <w:r w:rsidRPr="00E42146">
              <w:rPr>
                <w:rFonts w:ascii="Calibri" w:eastAsia="Times New Roman" w:hAnsi="Calibri" w:cs="Calibri"/>
                <w:lang w:eastAsia="ja-JP"/>
              </w:rPr>
              <w:t>a person studying to be a health practitioner who is under the direction and control of the Data Controller  </w:t>
            </w:r>
          </w:p>
          <w:p w14:paraId="0B113770" w14:textId="77777777" w:rsidR="00E42146" w:rsidRDefault="00E42146" w:rsidP="00E42146">
            <w:pPr>
              <w:rPr>
                <w:rFonts w:ascii="Calibri" w:eastAsia="Times New Roman" w:hAnsi="Calibri" w:cs="Calibri"/>
                <w:lang w:eastAsia="ja-JP"/>
              </w:rPr>
            </w:pPr>
          </w:p>
          <w:p w14:paraId="74ACF87E" w14:textId="1B579C3B" w:rsidR="00E42146" w:rsidRPr="00B73228" w:rsidRDefault="00E42146" w:rsidP="00E42146">
            <w:pPr>
              <w:rPr>
                <w:rFonts w:ascii="Calibri" w:eastAsia="Times New Roman" w:hAnsi="Calibri" w:cs="Calibri"/>
                <w:lang w:eastAsia="ja-JP"/>
              </w:rPr>
            </w:pPr>
            <w:r w:rsidRPr="00B73228">
              <w:rPr>
                <w:rFonts w:ascii="Calibri" w:eastAsia="Times New Roman" w:hAnsi="Calibri" w:cs="Calibri"/>
                <w:lang w:eastAsia="ja-JP"/>
              </w:rPr>
              <w:t>There must be notices relating to the research on display in public areas of the controller’s organisation where individuals attend for provision of health care  </w:t>
            </w:r>
          </w:p>
        </w:tc>
        <w:tc>
          <w:tcPr>
            <w:tcW w:w="4343" w:type="dxa"/>
            <w:shd w:val="clear" w:color="auto" w:fill="D9E2F3" w:themeFill="accent5" w:themeFillTint="33"/>
          </w:tcPr>
          <w:p w14:paraId="2AC5ECDD" w14:textId="77777777" w:rsidR="00E42146" w:rsidRPr="00C8495C" w:rsidRDefault="00E42146" w:rsidP="00E42146">
            <w:pPr>
              <w:rPr>
                <w:b/>
                <w:lang w:bidi="en-IE"/>
              </w:rPr>
            </w:pPr>
          </w:p>
        </w:tc>
      </w:tr>
      <w:tr w:rsidR="00E42146" w:rsidRPr="00111F4D" w14:paraId="3C30A76E" w14:textId="77777777" w:rsidTr="00397300">
        <w:trPr>
          <w:cantSplit/>
          <w:trHeight w:val="1457"/>
        </w:trPr>
        <w:tc>
          <w:tcPr>
            <w:tcW w:w="4673" w:type="dxa"/>
            <w:shd w:val="clear" w:color="auto" w:fill="D9E2F3" w:themeFill="accent5" w:themeFillTint="33"/>
          </w:tcPr>
          <w:p w14:paraId="5879B09A" w14:textId="77777777" w:rsidR="00E42146" w:rsidRPr="00B73228" w:rsidRDefault="00E42146" w:rsidP="00E42146">
            <w:pPr>
              <w:textAlignment w:val="baseline"/>
              <w:rPr>
                <w:rFonts w:ascii="Calibri" w:eastAsia="Times New Roman" w:hAnsi="Calibri" w:cs="Calibri"/>
                <w:lang w:eastAsia="ja-JP"/>
              </w:rPr>
            </w:pPr>
            <w:r w:rsidRPr="00E42146">
              <w:rPr>
                <w:rFonts w:ascii="Calibri" w:eastAsia="Times New Roman" w:hAnsi="Calibri" w:cs="Calibri"/>
                <w:b/>
                <w:lang w:eastAsia="ja-JP"/>
              </w:rPr>
              <w:t>Retrospective Chart Review</w:t>
            </w:r>
            <w:r w:rsidRPr="00B73228">
              <w:rPr>
                <w:rFonts w:ascii="Calibri" w:eastAsia="Times New Roman" w:hAnsi="Calibri" w:cs="Calibri"/>
                <w:lang w:eastAsia="ja-JP"/>
              </w:rPr>
              <w:t> i.e. a type of research design in which pre-recorded, patient data are used to answer a research question. Must meet the following criteria:  </w:t>
            </w:r>
          </w:p>
          <w:p w14:paraId="4F78DD7C" w14:textId="77777777" w:rsidR="00E42146" w:rsidRPr="00E42146" w:rsidRDefault="00E42146" w:rsidP="00E42146">
            <w:pPr>
              <w:pStyle w:val="ListParagraph"/>
              <w:numPr>
                <w:ilvl w:val="0"/>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Study is low risk  </w:t>
            </w:r>
          </w:p>
          <w:p w14:paraId="6AD5BA35" w14:textId="77777777" w:rsidR="00E42146" w:rsidRPr="00E42146" w:rsidRDefault="00E42146" w:rsidP="00E42146">
            <w:pPr>
              <w:pStyle w:val="ListParagraph"/>
              <w:numPr>
                <w:ilvl w:val="0"/>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Study has been approved by a research ethics committee  </w:t>
            </w:r>
          </w:p>
          <w:p w14:paraId="24556D21" w14:textId="77777777" w:rsidR="00E42146" w:rsidRPr="00E42146" w:rsidRDefault="00E42146" w:rsidP="00E42146">
            <w:pPr>
              <w:pStyle w:val="ListParagraph"/>
              <w:numPr>
                <w:ilvl w:val="0"/>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Study is carried out by either: </w:t>
            </w:r>
          </w:p>
          <w:p w14:paraId="7C4857C9" w14:textId="77777777" w:rsidR="00E42146" w:rsidRPr="00E42146" w:rsidRDefault="00E42146" w:rsidP="00E42146">
            <w:pPr>
              <w:pStyle w:val="ListParagraph"/>
              <w:numPr>
                <w:ilvl w:val="1"/>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a health practitioner employed by the Data Controller or </w:t>
            </w:r>
          </w:p>
          <w:p w14:paraId="7E5CC130" w14:textId="77777777" w:rsidR="00E42146" w:rsidRPr="00E42146" w:rsidRDefault="00E42146" w:rsidP="00E42146">
            <w:pPr>
              <w:pStyle w:val="ListParagraph"/>
              <w:numPr>
                <w:ilvl w:val="1"/>
                <w:numId w:val="47"/>
              </w:numPr>
              <w:textAlignment w:val="baseline"/>
              <w:rPr>
                <w:rFonts w:ascii="Calibri" w:eastAsia="Times New Roman" w:hAnsi="Calibri" w:cs="Calibri"/>
                <w:lang w:eastAsia="ja-JP"/>
              </w:rPr>
            </w:pPr>
            <w:r w:rsidRPr="00E42146">
              <w:rPr>
                <w:rFonts w:ascii="Calibri" w:eastAsia="Times New Roman" w:hAnsi="Calibri" w:cs="Calibri"/>
                <w:lang w:eastAsia="ja-JP"/>
              </w:rPr>
              <w:t>a person studying to be a health practitioner who is under the direction and control of the Data Controller  </w:t>
            </w:r>
          </w:p>
          <w:p w14:paraId="450C4776" w14:textId="476C425A" w:rsidR="00E42146" w:rsidRPr="00B73228" w:rsidRDefault="00E42146" w:rsidP="00E42146">
            <w:pPr>
              <w:rPr>
                <w:rFonts w:ascii="Calibri" w:eastAsia="Times New Roman" w:hAnsi="Calibri" w:cs="Calibri"/>
                <w:lang w:eastAsia="ja-JP"/>
              </w:rPr>
            </w:pPr>
            <w:r w:rsidRPr="00B73228">
              <w:rPr>
                <w:rFonts w:ascii="Calibri" w:eastAsia="Times New Roman" w:hAnsi="Calibri" w:cs="Calibri"/>
                <w:lang w:eastAsia="ja-JP"/>
              </w:rPr>
              <w:t>There must be notices on display in public areas of the controller’s organisation where individuals attend for provision of health care  </w:t>
            </w:r>
          </w:p>
        </w:tc>
        <w:tc>
          <w:tcPr>
            <w:tcW w:w="4343" w:type="dxa"/>
            <w:shd w:val="clear" w:color="auto" w:fill="D9E2F3" w:themeFill="accent5" w:themeFillTint="33"/>
          </w:tcPr>
          <w:p w14:paraId="031E4B05" w14:textId="77777777" w:rsidR="00E42146" w:rsidRPr="00C8495C" w:rsidRDefault="00E42146" w:rsidP="00E42146">
            <w:pPr>
              <w:rPr>
                <w:b/>
                <w:lang w:bidi="en-IE"/>
              </w:rPr>
            </w:pPr>
          </w:p>
        </w:tc>
      </w:tr>
      <w:tr w:rsidR="00397300" w:rsidRPr="00111F4D" w14:paraId="68AD1687" w14:textId="77777777" w:rsidTr="00397300">
        <w:trPr>
          <w:cantSplit/>
          <w:trHeight w:val="1457"/>
        </w:trPr>
        <w:tc>
          <w:tcPr>
            <w:tcW w:w="9016" w:type="dxa"/>
            <w:gridSpan w:val="2"/>
            <w:shd w:val="clear" w:color="auto" w:fill="D9E2F3" w:themeFill="accent5" w:themeFillTint="33"/>
          </w:tcPr>
          <w:p w14:paraId="1A206AC7" w14:textId="77777777" w:rsidR="00397300" w:rsidRDefault="00397300" w:rsidP="00397300">
            <w:r w:rsidRPr="00BC3E2C">
              <w:rPr>
                <w:lang w:bidi="en-IE"/>
              </w:rPr>
              <w:t xml:space="preserve">Please see guide notes on Retrospective Chart review: </w:t>
            </w:r>
            <w:hyperlink r:id="rId18" w:history="1">
              <w:r w:rsidRPr="00BC3E2C">
                <w:rPr>
                  <w:rStyle w:val="Hyperlink"/>
                  <w:lang w:bidi="en-IE"/>
                </w:rPr>
                <w:t>Guidance on Retrospective Chart Review</w:t>
              </w:r>
            </w:hyperlink>
          </w:p>
        </w:tc>
      </w:tr>
      <w:bookmarkEnd w:id="0"/>
    </w:tbl>
    <w:p w14:paraId="6EAF4438" w14:textId="77777777" w:rsidR="007E1DC5" w:rsidRDefault="007E1DC5" w:rsidP="007E1DC5">
      <w:pPr>
        <w:pStyle w:val="Heading1"/>
        <w:ind w:left="360"/>
      </w:pPr>
    </w:p>
    <w:p w14:paraId="24BE04FE" w14:textId="77777777" w:rsidR="007E1DC5" w:rsidRDefault="007E1DC5">
      <w:pPr>
        <w:rPr>
          <w:rFonts w:asciiTheme="majorHAnsi" w:eastAsiaTheme="majorEastAsia" w:hAnsiTheme="majorHAnsi" w:cstheme="majorBidi"/>
          <w:color w:val="2E74B5" w:themeColor="accent1" w:themeShade="BF"/>
          <w:sz w:val="32"/>
          <w:szCs w:val="32"/>
        </w:rPr>
      </w:pPr>
      <w:r>
        <w:br w:type="page"/>
      </w:r>
    </w:p>
    <w:p w14:paraId="6437D50B" w14:textId="54D905BD" w:rsidR="00CF602D" w:rsidRDefault="00CF602D" w:rsidP="009F46F1">
      <w:pPr>
        <w:pStyle w:val="Heading1"/>
        <w:numPr>
          <w:ilvl w:val="0"/>
          <w:numId w:val="7"/>
        </w:numPr>
      </w:pPr>
      <w:r>
        <w:lastRenderedPageBreak/>
        <w:t>Data Subject Rights</w:t>
      </w:r>
    </w:p>
    <w:p w14:paraId="4CF4ED93" w14:textId="77777777" w:rsidR="00371ED1" w:rsidRDefault="00371ED1" w:rsidP="00371ED1">
      <w:r>
        <w:t xml:space="preserve"> </w:t>
      </w:r>
    </w:p>
    <w:tbl>
      <w:tblPr>
        <w:tblStyle w:val="TableGrid"/>
        <w:tblW w:w="0" w:type="auto"/>
        <w:tblLook w:val="04A0" w:firstRow="1" w:lastRow="0" w:firstColumn="1" w:lastColumn="0" w:noHBand="0" w:noVBand="1"/>
      </w:tblPr>
      <w:tblGrid>
        <w:gridCol w:w="4508"/>
        <w:gridCol w:w="4508"/>
      </w:tblGrid>
      <w:tr w:rsidR="00371ED1" w:rsidRPr="00A60A02" w14:paraId="2FAC1254" w14:textId="77777777" w:rsidTr="00E5233A">
        <w:tc>
          <w:tcPr>
            <w:tcW w:w="4508" w:type="dxa"/>
          </w:tcPr>
          <w:p w14:paraId="6B4AED6D" w14:textId="77777777" w:rsidR="00371ED1" w:rsidRPr="00A60A02" w:rsidRDefault="00371ED1" w:rsidP="00E5233A">
            <w:pPr>
              <w:rPr>
                <w:b/>
              </w:rPr>
            </w:pPr>
            <w:r>
              <w:rPr>
                <w:b/>
              </w:rPr>
              <w:t>Question</w:t>
            </w:r>
          </w:p>
        </w:tc>
        <w:tc>
          <w:tcPr>
            <w:tcW w:w="4508" w:type="dxa"/>
          </w:tcPr>
          <w:p w14:paraId="34836450" w14:textId="77777777" w:rsidR="00371ED1" w:rsidRPr="00A60A02" w:rsidRDefault="00371ED1" w:rsidP="00E5233A">
            <w:pPr>
              <w:rPr>
                <w:b/>
              </w:rPr>
            </w:pPr>
            <w:r>
              <w:rPr>
                <w:b/>
              </w:rPr>
              <w:t>Response</w:t>
            </w:r>
          </w:p>
        </w:tc>
      </w:tr>
      <w:tr w:rsidR="00E42146" w14:paraId="232B75D7" w14:textId="77777777" w:rsidTr="00E5233A">
        <w:tc>
          <w:tcPr>
            <w:tcW w:w="4508" w:type="dxa"/>
          </w:tcPr>
          <w:p w14:paraId="0445C5F7" w14:textId="34F09806" w:rsidR="00E42146" w:rsidRDefault="00E42146" w:rsidP="00E42146">
            <w:r>
              <w:t xml:space="preserve">Describe what arrangements have been put in place by the research team to facilitate data subjects exercising their rights under data protection law. </w:t>
            </w:r>
          </w:p>
          <w:p w14:paraId="12BE849A" w14:textId="77777777" w:rsidR="00E42146" w:rsidRDefault="00E42146" w:rsidP="004411BB"/>
        </w:tc>
        <w:tc>
          <w:tcPr>
            <w:tcW w:w="4508" w:type="dxa"/>
          </w:tcPr>
          <w:p w14:paraId="31F1C551" w14:textId="77777777" w:rsidR="00E42146" w:rsidRPr="00896E98" w:rsidRDefault="00E42146" w:rsidP="00E5233A">
            <w:pPr>
              <w:rPr>
                <w:rFonts w:cstheme="minorHAnsi"/>
                <w:szCs w:val="20"/>
              </w:rPr>
            </w:pPr>
          </w:p>
        </w:tc>
      </w:tr>
      <w:tr w:rsidR="00371ED1" w14:paraId="62F67178" w14:textId="77777777" w:rsidTr="00E5233A">
        <w:tc>
          <w:tcPr>
            <w:tcW w:w="4508" w:type="dxa"/>
          </w:tcPr>
          <w:p w14:paraId="7747DC01" w14:textId="77777777" w:rsidR="004411BB" w:rsidRDefault="004411BB" w:rsidP="004411BB">
            <w:r>
              <w:t>Have data subjects been notified of how to exercise their right to:</w:t>
            </w:r>
          </w:p>
          <w:p w14:paraId="1AD01B1C" w14:textId="77777777" w:rsidR="004411BB" w:rsidRDefault="004411BB" w:rsidP="004411BB">
            <w:pPr>
              <w:pStyle w:val="ListParagraph"/>
              <w:numPr>
                <w:ilvl w:val="0"/>
                <w:numId w:val="12"/>
              </w:numPr>
            </w:pPr>
            <w:r>
              <w:t>Fair and lawful processing</w:t>
            </w:r>
          </w:p>
          <w:p w14:paraId="3CACC7AE" w14:textId="77777777" w:rsidR="004411BB" w:rsidRDefault="004411BB" w:rsidP="004411BB">
            <w:pPr>
              <w:pStyle w:val="ListParagraph"/>
              <w:numPr>
                <w:ilvl w:val="0"/>
                <w:numId w:val="12"/>
              </w:numPr>
            </w:pPr>
            <w:r>
              <w:t>Access</w:t>
            </w:r>
          </w:p>
          <w:p w14:paraId="4B753521" w14:textId="77777777" w:rsidR="004411BB" w:rsidRDefault="004411BB" w:rsidP="004411BB">
            <w:pPr>
              <w:pStyle w:val="ListParagraph"/>
              <w:numPr>
                <w:ilvl w:val="0"/>
                <w:numId w:val="12"/>
              </w:numPr>
            </w:pPr>
            <w:r>
              <w:t>Rectification</w:t>
            </w:r>
          </w:p>
          <w:p w14:paraId="6A840170" w14:textId="77777777" w:rsidR="004411BB" w:rsidRDefault="004411BB" w:rsidP="004411BB">
            <w:pPr>
              <w:pStyle w:val="ListParagraph"/>
              <w:numPr>
                <w:ilvl w:val="0"/>
                <w:numId w:val="12"/>
              </w:numPr>
            </w:pPr>
            <w:r>
              <w:t>Erasure (‘right to be forgotten’)</w:t>
            </w:r>
          </w:p>
          <w:p w14:paraId="65380658" w14:textId="77777777" w:rsidR="004411BB" w:rsidRDefault="004411BB" w:rsidP="004411BB">
            <w:pPr>
              <w:pStyle w:val="ListParagraph"/>
              <w:numPr>
                <w:ilvl w:val="0"/>
                <w:numId w:val="12"/>
              </w:numPr>
            </w:pPr>
            <w:r>
              <w:t>Restriction of processing</w:t>
            </w:r>
          </w:p>
          <w:p w14:paraId="315843F3" w14:textId="77777777" w:rsidR="004411BB" w:rsidRDefault="004411BB" w:rsidP="004411BB">
            <w:pPr>
              <w:pStyle w:val="ListParagraph"/>
              <w:numPr>
                <w:ilvl w:val="0"/>
                <w:numId w:val="12"/>
              </w:numPr>
            </w:pPr>
            <w:r>
              <w:t>Data portability</w:t>
            </w:r>
          </w:p>
          <w:p w14:paraId="22337CEC" w14:textId="77777777" w:rsidR="004411BB" w:rsidRDefault="004411BB" w:rsidP="004411BB">
            <w:pPr>
              <w:pStyle w:val="ListParagraph"/>
              <w:numPr>
                <w:ilvl w:val="0"/>
                <w:numId w:val="12"/>
              </w:numPr>
            </w:pPr>
            <w:r>
              <w:t>Object to data processing</w:t>
            </w:r>
          </w:p>
          <w:p w14:paraId="2C4C33B1" w14:textId="77777777" w:rsidR="001F498D" w:rsidRDefault="004411BB" w:rsidP="00371ED1">
            <w:pPr>
              <w:pStyle w:val="ListParagraph"/>
              <w:numPr>
                <w:ilvl w:val="0"/>
                <w:numId w:val="12"/>
              </w:numPr>
            </w:pPr>
            <w:r>
              <w:t>Not be subject to automated profiling?</w:t>
            </w:r>
          </w:p>
        </w:tc>
        <w:tc>
          <w:tcPr>
            <w:tcW w:w="4508" w:type="dxa"/>
          </w:tcPr>
          <w:p w14:paraId="0267CB7F" w14:textId="77777777" w:rsidR="00371ED1" w:rsidRDefault="004411BB" w:rsidP="00E5233A">
            <w:r w:rsidRPr="00896E98">
              <w:rPr>
                <w:rFonts w:cstheme="minorHAnsi"/>
                <w:szCs w:val="20"/>
              </w:rPr>
              <w:t>Yes</w:t>
            </w:r>
            <w:r>
              <w:rPr>
                <w:rFonts w:ascii="Arial" w:hAnsi="Arial" w:cs="Arial"/>
                <w:sz w:val="20"/>
                <w:szCs w:val="20"/>
              </w:rPr>
              <w:t xml:space="preserve"> </w:t>
            </w:r>
            <w:sdt>
              <w:sdtPr>
                <w:rPr>
                  <w:rFonts w:ascii="Arial" w:hAnsi="Arial" w:cs="Arial"/>
                  <w:sz w:val="20"/>
                  <w:szCs w:val="20"/>
                </w:rPr>
                <w:id w:val="7627294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Webdings" w:hAnsi="Webdings" w:cs="Webdings"/>
                <w:sz w:val="20"/>
                <w:szCs w:val="20"/>
              </w:rPr>
              <w:t></w:t>
            </w:r>
            <w:r w:rsidRPr="00896E98">
              <w:rPr>
                <w:rFonts w:cstheme="minorHAnsi"/>
                <w:szCs w:val="20"/>
              </w:rPr>
              <w:t>No</w:t>
            </w:r>
            <w:r>
              <w:rPr>
                <w:rFonts w:cstheme="minorHAnsi"/>
                <w:szCs w:val="20"/>
              </w:rPr>
              <w:t xml:space="preserve"> </w:t>
            </w:r>
            <w:sdt>
              <w:sdtPr>
                <w:rPr>
                  <w:rFonts w:ascii="Webdings" w:hAnsi="Webdings" w:cs="Webdings"/>
                  <w:sz w:val="20"/>
                  <w:szCs w:val="20"/>
                </w:rPr>
                <w:id w:val="1444888173"/>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p>
        </w:tc>
      </w:tr>
      <w:tr w:rsidR="004411BB" w14:paraId="3143883A" w14:textId="77777777" w:rsidTr="00E5233A">
        <w:tc>
          <w:tcPr>
            <w:tcW w:w="4508" w:type="dxa"/>
          </w:tcPr>
          <w:p w14:paraId="485D44CE" w14:textId="77777777" w:rsidR="004411BB" w:rsidRDefault="004411BB" w:rsidP="00371ED1">
            <w:r>
              <w:t>How have you notified data subjects of these rights?</w:t>
            </w:r>
          </w:p>
          <w:p w14:paraId="558FC709" w14:textId="77777777" w:rsidR="00854658" w:rsidRDefault="00854658" w:rsidP="00371ED1"/>
          <w:p w14:paraId="212B0C11" w14:textId="77777777" w:rsidR="00854658" w:rsidRDefault="00854658" w:rsidP="00371ED1"/>
          <w:p w14:paraId="293680A8" w14:textId="77777777" w:rsidR="00854658" w:rsidRDefault="00854658" w:rsidP="00371ED1"/>
          <w:p w14:paraId="236BFA7D" w14:textId="35195DF6" w:rsidR="00854658" w:rsidRDefault="00854658" w:rsidP="00371ED1"/>
        </w:tc>
        <w:tc>
          <w:tcPr>
            <w:tcW w:w="4508" w:type="dxa"/>
          </w:tcPr>
          <w:p w14:paraId="00755B7D" w14:textId="77777777" w:rsidR="004411BB" w:rsidRDefault="004411BB" w:rsidP="00E5233A"/>
        </w:tc>
      </w:tr>
    </w:tbl>
    <w:p w14:paraId="70CACF04" w14:textId="77777777" w:rsidR="0029782F" w:rsidRDefault="0029782F" w:rsidP="0029782F">
      <w:pPr>
        <w:pStyle w:val="Heading1"/>
        <w:numPr>
          <w:ilvl w:val="0"/>
          <w:numId w:val="7"/>
        </w:numPr>
      </w:pPr>
      <w:r>
        <w:t>Admin Section</w:t>
      </w:r>
    </w:p>
    <w:p w14:paraId="2F74B295" w14:textId="77777777" w:rsidR="0029782F" w:rsidRDefault="0029782F" w:rsidP="0029782F">
      <w:pPr>
        <w:rPr>
          <w:b/>
        </w:rPr>
      </w:pPr>
    </w:p>
    <w:p w14:paraId="2AF3C7C9" w14:textId="77777777" w:rsidR="0029782F" w:rsidRPr="00797775" w:rsidRDefault="0029782F" w:rsidP="0029782F">
      <w:pPr>
        <w:rPr>
          <w:b/>
        </w:rPr>
      </w:pPr>
      <w:r>
        <w:rPr>
          <w:b/>
        </w:rPr>
        <w:t>A</w:t>
      </w:r>
      <w:r w:rsidRPr="00797775">
        <w:rPr>
          <w:b/>
        </w:rPr>
        <w:t xml:space="preserve"> – Investigator details</w:t>
      </w:r>
    </w:p>
    <w:tbl>
      <w:tblPr>
        <w:tblStyle w:val="TableGrid"/>
        <w:tblW w:w="5003" w:type="pct"/>
        <w:tblInd w:w="-5" w:type="dxa"/>
        <w:tblLook w:val="01E0" w:firstRow="1" w:lastRow="1" w:firstColumn="1" w:lastColumn="1" w:noHBand="0" w:noVBand="0"/>
      </w:tblPr>
      <w:tblGrid>
        <w:gridCol w:w="2822"/>
        <w:gridCol w:w="6199"/>
      </w:tblGrid>
      <w:tr w:rsidR="0029782F" w:rsidRPr="00111F4D" w14:paraId="7096B076" w14:textId="77777777" w:rsidTr="000B16EF">
        <w:trPr>
          <w:cantSplit/>
        </w:trPr>
        <w:tc>
          <w:tcPr>
            <w:tcW w:w="5000" w:type="pct"/>
            <w:gridSpan w:val="2"/>
            <w:shd w:val="clear" w:color="auto" w:fill="D9D9D9"/>
          </w:tcPr>
          <w:p w14:paraId="654432B3" w14:textId="77777777" w:rsidR="0029782F" w:rsidRPr="00111F4D" w:rsidRDefault="0029782F" w:rsidP="000B16EF">
            <w:pPr>
              <w:spacing w:after="160" w:line="259" w:lineRule="auto"/>
              <w:rPr>
                <w:b/>
              </w:rPr>
            </w:pPr>
            <w:r w:rsidRPr="00111F4D">
              <w:rPr>
                <w:b/>
              </w:rPr>
              <w:t>INVESTIGATOR SITE DETAILS</w:t>
            </w:r>
          </w:p>
          <w:p w14:paraId="0459DE37" w14:textId="77777777" w:rsidR="0029782F" w:rsidRPr="00111F4D" w:rsidRDefault="0029782F" w:rsidP="000B16EF">
            <w:pPr>
              <w:spacing w:after="160" w:line="259" w:lineRule="auto"/>
              <w:rPr>
                <w:b/>
                <w:i/>
              </w:rPr>
            </w:pPr>
            <w:r w:rsidRPr="00111F4D">
              <w:rPr>
                <w:b/>
                <w:i/>
              </w:rPr>
              <w:t xml:space="preserve">Enter details of all sites involved in the study </w:t>
            </w:r>
          </w:p>
          <w:p w14:paraId="06AE87A6" w14:textId="77777777" w:rsidR="0029782F" w:rsidRPr="00111F4D" w:rsidRDefault="0029782F" w:rsidP="000B16EF">
            <w:pPr>
              <w:spacing w:after="160" w:line="259" w:lineRule="auto"/>
              <w:rPr>
                <w:b/>
              </w:rPr>
            </w:pPr>
            <w:r w:rsidRPr="00111F4D">
              <w:rPr>
                <w:b/>
                <w:i/>
              </w:rPr>
              <w:t>(copy and paste the following table and divider line for each additional site)</w:t>
            </w:r>
          </w:p>
        </w:tc>
      </w:tr>
      <w:tr w:rsidR="0029782F" w:rsidRPr="00111F4D" w14:paraId="7E624519" w14:textId="77777777" w:rsidTr="000B16EF">
        <w:tc>
          <w:tcPr>
            <w:tcW w:w="1564" w:type="pct"/>
            <w:tcBorders>
              <w:top w:val="single" w:sz="4" w:space="0" w:color="auto"/>
              <w:left w:val="single" w:sz="4" w:space="0" w:color="auto"/>
              <w:bottom w:val="single" w:sz="4" w:space="0" w:color="auto"/>
              <w:right w:val="single" w:sz="4" w:space="0" w:color="auto"/>
            </w:tcBorders>
          </w:tcPr>
          <w:p w14:paraId="5FFC91CE" w14:textId="3614306C" w:rsidR="0029782F" w:rsidRPr="00111F4D" w:rsidRDefault="0029782F" w:rsidP="000B16EF">
            <w:pPr>
              <w:spacing w:after="160" w:line="259" w:lineRule="auto"/>
              <w:rPr>
                <w:bCs/>
              </w:rPr>
            </w:pPr>
            <w:r>
              <w:rPr>
                <w:bCs/>
              </w:rPr>
              <w:t>Chief</w:t>
            </w:r>
            <w:r w:rsidR="00854658">
              <w:rPr>
                <w:bCs/>
              </w:rPr>
              <w:t>/Principle</w:t>
            </w:r>
            <w:r w:rsidRPr="00111F4D">
              <w:rPr>
                <w:bCs/>
              </w:rPr>
              <w:t xml:space="preserve"> Investigator Name: </w:t>
            </w:r>
          </w:p>
        </w:tc>
        <w:tc>
          <w:tcPr>
            <w:tcW w:w="3436" w:type="pct"/>
            <w:tcBorders>
              <w:left w:val="single" w:sz="4" w:space="0" w:color="auto"/>
            </w:tcBorders>
          </w:tcPr>
          <w:p w14:paraId="77727E40" w14:textId="77777777" w:rsidR="0029782F" w:rsidRPr="00111F4D" w:rsidRDefault="0029782F" w:rsidP="000B16EF">
            <w:pPr>
              <w:spacing w:after="160" w:line="259" w:lineRule="auto"/>
              <w:rPr>
                <w:b/>
                <w:bCs/>
              </w:rPr>
            </w:pPr>
          </w:p>
        </w:tc>
      </w:tr>
      <w:tr w:rsidR="00B940B4" w:rsidRPr="00111F4D" w14:paraId="3B0A6725" w14:textId="77777777" w:rsidTr="000B16EF">
        <w:tc>
          <w:tcPr>
            <w:tcW w:w="1564" w:type="pct"/>
            <w:tcBorders>
              <w:top w:val="single" w:sz="4" w:space="0" w:color="auto"/>
              <w:left w:val="single" w:sz="4" w:space="0" w:color="auto"/>
              <w:bottom w:val="single" w:sz="4" w:space="0" w:color="auto"/>
              <w:right w:val="single" w:sz="4" w:space="0" w:color="auto"/>
            </w:tcBorders>
          </w:tcPr>
          <w:p w14:paraId="1E9FB2FC" w14:textId="34663C31" w:rsidR="00B940B4" w:rsidRPr="00111F4D" w:rsidRDefault="00B940B4" w:rsidP="00B940B4">
            <w:pPr>
              <w:rPr>
                <w:bCs/>
              </w:rPr>
            </w:pPr>
            <w:r>
              <w:rPr>
                <w:bCs/>
              </w:rPr>
              <w:t>Authorised individual</w:t>
            </w:r>
            <w:r w:rsidRPr="00111F4D">
              <w:rPr>
                <w:bCs/>
              </w:rPr>
              <w:t xml:space="preserve">: </w:t>
            </w:r>
          </w:p>
        </w:tc>
        <w:tc>
          <w:tcPr>
            <w:tcW w:w="3436" w:type="pct"/>
            <w:tcBorders>
              <w:left w:val="single" w:sz="4" w:space="0" w:color="auto"/>
            </w:tcBorders>
          </w:tcPr>
          <w:p w14:paraId="51200402" w14:textId="77777777" w:rsidR="00B940B4" w:rsidRDefault="00B940B4" w:rsidP="00B940B4">
            <w:pPr>
              <w:spacing w:after="160" w:line="259" w:lineRule="auto"/>
            </w:pPr>
            <w:r w:rsidRPr="007123F0">
              <w:rPr>
                <w:rFonts w:ascii="Segoe UI Symbol" w:hAnsi="Segoe UI Symbol" w:cs="Segoe UI Symbol"/>
              </w:rPr>
              <w:t>☐</w:t>
            </w:r>
            <w:r w:rsidRPr="007123F0">
              <w:t xml:space="preserve"> Yes</w:t>
            </w:r>
          </w:p>
          <w:p w14:paraId="5446A342" w14:textId="77777777" w:rsidR="00B940B4" w:rsidRDefault="00B940B4" w:rsidP="00B940B4">
            <w:pPr>
              <w:spacing w:after="160" w:line="259" w:lineRule="auto"/>
            </w:pPr>
            <w:r w:rsidRPr="007123F0">
              <w:rPr>
                <w:rFonts w:ascii="Segoe UI Symbol" w:hAnsi="Segoe UI Symbol" w:cs="Segoe UI Symbol"/>
              </w:rPr>
              <w:t>☐</w:t>
            </w:r>
            <w:r w:rsidRPr="007123F0">
              <w:t xml:space="preserve"> No</w:t>
            </w:r>
          </w:p>
          <w:p w14:paraId="34F1EF59" w14:textId="77777777" w:rsidR="00B940B4" w:rsidRDefault="00B940B4" w:rsidP="00B940B4">
            <w:pPr>
              <w:spacing w:after="160" w:line="259" w:lineRule="auto"/>
            </w:pPr>
            <w:r w:rsidRPr="007123F0">
              <w:t xml:space="preserve">If </w:t>
            </w:r>
            <w:r>
              <w:t>No please explain why not:</w:t>
            </w:r>
          </w:p>
          <w:p w14:paraId="6FA228F6" w14:textId="77777777" w:rsidR="00B940B4" w:rsidRPr="00111F4D" w:rsidRDefault="00B940B4" w:rsidP="00B940B4">
            <w:pPr>
              <w:rPr>
                <w:b/>
                <w:bCs/>
              </w:rPr>
            </w:pPr>
          </w:p>
        </w:tc>
      </w:tr>
      <w:tr w:rsidR="0029782F" w:rsidRPr="00111F4D" w14:paraId="4A65909E" w14:textId="77777777" w:rsidTr="000B16EF">
        <w:tc>
          <w:tcPr>
            <w:tcW w:w="1564" w:type="pct"/>
            <w:tcBorders>
              <w:top w:val="single" w:sz="4" w:space="0" w:color="auto"/>
              <w:left w:val="single" w:sz="4" w:space="0" w:color="auto"/>
              <w:bottom w:val="single" w:sz="4" w:space="0" w:color="auto"/>
              <w:right w:val="single" w:sz="4" w:space="0" w:color="auto"/>
            </w:tcBorders>
          </w:tcPr>
          <w:p w14:paraId="1B01C6FF" w14:textId="77777777" w:rsidR="0029782F" w:rsidRPr="00111F4D" w:rsidRDefault="0029782F" w:rsidP="000B16EF">
            <w:pPr>
              <w:spacing w:after="160" w:line="259" w:lineRule="auto"/>
              <w:rPr>
                <w:bCs/>
              </w:rPr>
            </w:pPr>
            <w:r w:rsidRPr="00111F4D">
              <w:rPr>
                <w:bCs/>
              </w:rPr>
              <w:t xml:space="preserve">Institution: </w:t>
            </w:r>
          </w:p>
        </w:tc>
        <w:tc>
          <w:tcPr>
            <w:tcW w:w="3436" w:type="pct"/>
            <w:tcBorders>
              <w:left w:val="single" w:sz="4" w:space="0" w:color="auto"/>
            </w:tcBorders>
          </w:tcPr>
          <w:p w14:paraId="2E3BE24E" w14:textId="77777777" w:rsidR="0029782F" w:rsidRPr="00111F4D" w:rsidRDefault="0029782F" w:rsidP="000B16EF">
            <w:pPr>
              <w:spacing w:after="160" w:line="259" w:lineRule="auto"/>
              <w:rPr>
                <w:b/>
                <w:bCs/>
              </w:rPr>
            </w:pPr>
          </w:p>
        </w:tc>
      </w:tr>
      <w:tr w:rsidR="0029782F" w:rsidRPr="00111F4D" w14:paraId="42B5D38F" w14:textId="77777777" w:rsidTr="000B16EF">
        <w:tc>
          <w:tcPr>
            <w:tcW w:w="1564" w:type="pct"/>
            <w:tcBorders>
              <w:top w:val="single" w:sz="4" w:space="0" w:color="auto"/>
              <w:left w:val="single" w:sz="4" w:space="0" w:color="auto"/>
              <w:bottom w:val="single" w:sz="4" w:space="0" w:color="auto"/>
              <w:right w:val="single" w:sz="4" w:space="0" w:color="auto"/>
            </w:tcBorders>
          </w:tcPr>
          <w:p w14:paraId="3569E5C6" w14:textId="77777777" w:rsidR="0029782F" w:rsidRPr="00111F4D" w:rsidRDefault="0029782F" w:rsidP="000B16EF">
            <w:pPr>
              <w:spacing w:after="160" w:line="259" w:lineRule="auto"/>
              <w:rPr>
                <w:bCs/>
              </w:rPr>
            </w:pPr>
            <w:r w:rsidRPr="00111F4D">
              <w:rPr>
                <w:bCs/>
              </w:rPr>
              <w:t>Address:</w:t>
            </w:r>
          </w:p>
        </w:tc>
        <w:tc>
          <w:tcPr>
            <w:tcW w:w="3436" w:type="pct"/>
            <w:tcBorders>
              <w:left w:val="single" w:sz="4" w:space="0" w:color="auto"/>
            </w:tcBorders>
          </w:tcPr>
          <w:p w14:paraId="3AA0B7BE" w14:textId="77777777" w:rsidR="0029782F" w:rsidRPr="00111F4D" w:rsidRDefault="0029782F" w:rsidP="000B16EF">
            <w:pPr>
              <w:spacing w:after="160" w:line="259" w:lineRule="auto"/>
              <w:rPr>
                <w:b/>
                <w:bCs/>
              </w:rPr>
            </w:pPr>
          </w:p>
        </w:tc>
      </w:tr>
      <w:tr w:rsidR="0029782F" w:rsidRPr="00111F4D" w14:paraId="305DB854" w14:textId="77777777" w:rsidTr="000B16EF">
        <w:tc>
          <w:tcPr>
            <w:tcW w:w="1564" w:type="pct"/>
            <w:tcBorders>
              <w:top w:val="single" w:sz="4" w:space="0" w:color="auto"/>
              <w:left w:val="single" w:sz="4" w:space="0" w:color="auto"/>
              <w:bottom w:val="single" w:sz="4" w:space="0" w:color="auto"/>
              <w:right w:val="single" w:sz="4" w:space="0" w:color="auto"/>
            </w:tcBorders>
          </w:tcPr>
          <w:p w14:paraId="5481DF21" w14:textId="77777777" w:rsidR="0029782F" w:rsidRPr="00111F4D" w:rsidRDefault="0029782F" w:rsidP="000B16EF">
            <w:pPr>
              <w:spacing w:after="160" w:line="259" w:lineRule="auto"/>
              <w:rPr>
                <w:bCs/>
              </w:rPr>
            </w:pPr>
            <w:r w:rsidRPr="00111F4D">
              <w:rPr>
                <w:bCs/>
              </w:rPr>
              <w:t>Site no.:</w:t>
            </w:r>
          </w:p>
        </w:tc>
        <w:tc>
          <w:tcPr>
            <w:tcW w:w="3436" w:type="pct"/>
            <w:tcBorders>
              <w:left w:val="single" w:sz="4" w:space="0" w:color="auto"/>
            </w:tcBorders>
          </w:tcPr>
          <w:p w14:paraId="1559C816" w14:textId="77777777" w:rsidR="0029782F" w:rsidRPr="00111F4D" w:rsidRDefault="0029782F" w:rsidP="000B16EF">
            <w:pPr>
              <w:spacing w:after="160" w:line="259" w:lineRule="auto"/>
              <w:rPr>
                <w:b/>
                <w:bCs/>
              </w:rPr>
            </w:pPr>
          </w:p>
        </w:tc>
      </w:tr>
      <w:tr w:rsidR="0029782F" w:rsidRPr="00111F4D" w14:paraId="00D1BE92" w14:textId="77777777" w:rsidTr="000B16EF">
        <w:tc>
          <w:tcPr>
            <w:tcW w:w="1564" w:type="pct"/>
            <w:tcBorders>
              <w:top w:val="single" w:sz="4" w:space="0" w:color="auto"/>
              <w:left w:val="single" w:sz="4" w:space="0" w:color="auto"/>
              <w:bottom w:val="single" w:sz="4" w:space="0" w:color="auto"/>
              <w:right w:val="single" w:sz="4" w:space="0" w:color="auto"/>
            </w:tcBorders>
          </w:tcPr>
          <w:p w14:paraId="16753B2C" w14:textId="77777777" w:rsidR="0029782F" w:rsidRPr="00111F4D" w:rsidRDefault="0029782F" w:rsidP="000B16EF">
            <w:pPr>
              <w:spacing w:after="160" w:line="259" w:lineRule="auto"/>
              <w:rPr>
                <w:bCs/>
              </w:rPr>
            </w:pPr>
            <w:r w:rsidRPr="00111F4D">
              <w:rPr>
                <w:bCs/>
              </w:rPr>
              <w:lastRenderedPageBreak/>
              <w:t>Contact tel. no.:</w:t>
            </w:r>
          </w:p>
        </w:tc>
        <w:tc>
          <w:tcPr>
            <w:tcW w:w="3436" w:type="pct"/>
            <w:tcBorders>
              <w:left w:val="single" w:sz="4" w:space="0" w:color="auto"/>
            </w:tcBorders>
          </w:tcPr>
          <w:p w14:paraId="2A6BB37E" w14:textId="77777777" w:rsidR="0029782F" w:rsidRPr="00111F4D" w:rsidRDefault="0029782F" w:rsidP="000B16EF">
            <w:pPr>
              <w:spacing w:after="160" w:line="259" w:lineRule="auto"/>
              <w:rPr>
                <w:b/>
                <w:bCs/>
              </w:rPr>
            </w:pPr>
          </w:p>
        </w:tc>
      </w:tr>
      <w:tr w:rsidR="0029782F" w:rsidRPr="00111F4D" w14:paraId="4B9ED138" w14:textId="77777777" w:rsidTr="000B16EF">
        <w:tc>
          <w:tcPr>
            <w:tcW w:w="1564" w:type="pct"/>
            <w:tcBorders>
              <w:top w:val="single" w:sz="4" w:space="0" w:color="auto"/>
              <w:left w:val="single" w:sz="4" w:space="0" w:color="auto"/>
              <w:bottom w:val="single" w:sz="4" w:space="0" w:color="auto"/>
              <w:right w:val="single" w:sz="4" w:space="0" w:color="auto"/>
            </w:tcBorders>
          </w:tcPr>
          <w:p w14:paraId="098899B2" w14:textId="77777777" w:rsidR="0029782F" w:rsidRPr="00111F4D" w:rsidRDefault="0029782F" w:rsidP="000B16EF">
            <w:pPr>
              <w:spacing w:after="160" w:line="259" w:lineRule="auto"/>
              <w:rPr>
                <w:bCs/>
              </w:rPr>
            </w:pPr>
            <w:r w:rsidRPr="00111F4D">
              <w:rPr>
                <w:bCs/>
              </w:rPr>
              <w:t>Email address:</w:t>
            </w:r>
          </w:p>
        </w:tc>
        <w:tc>
          <w:tcPr>
            <w:tcW w:w="3436" w:type="pct"/>
            <w:tcBorders>
              <w:left w:val="single" w:sz="4" w:space="0" w:color="auto"/>
            </w:tcBorders>
          </w:tcPr>
          <w:p w14:paraId="587CED0C" w14:textId="77777777" w:rsidR="0029782F" w:rsidRPr="00111F4D" w:rsidRDefault="0029782F" w:rsidP="000B16EF">
            <w:pPr>
              <w:spacing w:after="160" w:line="259" w:lineRule="auto"/>
              <w:rPr>
                <w:b/>
                <w:bCs/>
              </w:rPr>
            </w:pPr>
          </w:p>
        </w:tc>
      </w:tr>
      <w:tr w:rsidR="0029782F" w:rsidRPr="00111F4D" w14:paraId="27D35DB0" w14:textId="77777777" w:rsidTr="000B16EF">
        <w:tc>
          <w:tcPr>
            <w:tcW w:w="5000"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26CD2A10" w14:textId="729DC7D6" w:rsidR="0029782F" w:rsidRPr="00111F4D" w:rsidRDefault="0029782F" w:rsidP="000B16EF">
            <w:pPr>
              <w:spacing w:after="160" w:line="259" w:lineRule="auto"/>
              <w:rPr>
                <w:b/>
                <w:bCs/>
              </w:rPr>
            </w:pPr>
          </w:p>
        </w:tc>
      </w:tr>
    </w:tbl>
    <w:p w14:paraId="72BDF36A" w14:textId="77777777" w:rsidR="0029782F" w:rsidRDefault="0029782F" w:rsidP="0029782F"/>
    <w:p w14:paraId="7C301879" w14:textId="77777777" w:rsidR="0029782F" w:rsidRPr="00785142" w:rsidRDefault="0029782F" w:rsidP="0029782F">
      <w:pPr>
        <w:rPr>
          <w:b/>
        </w:rPr>
      </w:pPr>
      <w:r>
        <w:rPr>
          <w:b/>
        </w:rPr>
        <w:t>B</w:t>
      </w:r>
      <w:r w:rsidRPr="00785142">
        <w:rPr>
          <w:b/>
        </w:rPr>
        <w:t xml:space="preserve"> – Supporting Documents</w:t>
      </w:r>
    </w:p>
    <w:tbl>
      <w:tblPr>
        <w:tblStyle w:val="TableGrid"/>
        <w:tblW w:w="5000" w:type="pct"/>
        <w:tblLook w:val="01E0" w:firstRow="1" w:lastRow="1" w:firstColumn="1" w:lastColumn="1" w:noHBand="0" w:noVBand="0"/>
      </w:tblPr>
      <w:tblGrid>
        <w:gridCol w:w="5498"/>
        <w:gridCol w:w="3518"/>
      </w:tblGrid>
      <w:tr w:rsidR="0029782F" w:rsidRPr="00111F4D" w14:paraId="7FFA67DD" w14:textId="77777777" w:rsidTr="000B16E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C27DA9C" w14:textId="77777777" w:rsidR="0029782F" w:rsidRPr="00111F4D" w:rsidRDefault="0029782F" w:rsidP="000B16EF">
            <w:pPr>
              <w:spacing w:after="160" w:line="259" w:lineRule="auto"/>
              <w:rPr>
                <w:b/>
              </w:rPr>
            </w:pPr>
            <w:r w:rsidRPr="00111F4D">
              <w:rPr>
                <w:b/>
              </w:rPr>
              <w:t>SUPPORTING DOCUMENTS</w:t>
            </w:r>
          </w:p>
        </w:tc>
      </w:tr>
      <w:tr w:rsidR="0029782F" w:rsidRPr="00111F4D" w14:paraId="42554596" w14:textId="77777777" w:rsidTr="000B16EF">
        <w:trPr>
          <w:cantSplit/>
        </w:trPr>
        <w:tc>
          <w:tcPr>
            <w:tcW w:w="3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F7748" w14:textId="77777777" w:rsidR="0029782F" w:rsidRPr="00111F4D" w:rsidRDefault="0029782F" w:rsidP="000B16EF">
            <w:pPr>
              <w:spacing w:after="160" w:line="259" w:lineRule="auto"/>
              <w:rPr>
                <w:b/>
                <w:bCs/>
                <w:lang w:val="en-US"/>
              </w:rPr>
            </w:pPr>
            <w:r w:rsidRPr="00111F4D">
              <w:rPr>
                <w:b/>
                <w:bCs/>
                <w:lang w:val="en-US"/>
              </w:rPr>
              <w:t>Document name</w:t>
            </w:r>
          </w:p>
        </w:tc>
        <w:tc>
          <w:tcPr>
            <w:tcW w:w="1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D183" w14:textId="77777777" w:rsidR="0029782F" w:rsidRPr="00111F4D" w:rsidRDefault="0029782F" w:rsidP="000B16EF">
            <w:pPr>
              <w:spacing w:after="160" w:line="259" w:lineRule="auto"/>
              <w:rPr>
                <w:b/>
                <w:bCs/>
                <w:lang w:val="en-US"/>
              </w:rPr>
            </w:pPr>
            <w:r w:rsidRPr="00111F4D">
              <w:rPr>
                <w:b/>
                <w:bCs/>
                <w:lang w:val="en-US"/>
              </w:rPr>
              <w:t>Version no./date or identifier</w:t>
            </w:r>
          </w:p>
        </w:tc>
      </w:tr>
      <w:tr w:rsidR="0029782F" w:rsidRPr="00111F4D" w14:paraId="1BECFFC3" w14:textId="77777777" w:rsidTr="000B16EF">
        <w:trPr>
          <w:cantSplit/>
        </w:trPr>
        <w:tc>
          <w:tcPr>
            <w:tcW w:w="3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B71C5" w14:textId="428EB018" w:rsidR="0029782F" w:rsidRPr="00111F4D" w:rsidRDefault="0029782F" w:rsidP="007E1DC5">
            <w:pPr>
              <w:spacing w:after="160" w:line="259" w:lineRule="auto"/>
              <w:rPr>
                <w:i/>
                <w:iCs/>
                <w:lang w:val="en-US"/>
              </w:rPr>
            </w:pPr>
            <w:r>
              <w:rPr>
                <w:i/>
              </w:rPr>
              <w:t xml:space="preserve">e.g. </w:t>
            </w:r>
            <w:r w:rsidR="007E1DC5">
              <w:rPr>
                <w:i/>
              </w:rPr>
              <w:t>I</w:t>
            </w:r>
            <w:proofErr w:type="spellStart"/>
            <w:r w:rsidRPr="00D35F36">
              <w:rPr>
                <w:i/>
                <w:iCs/>
                <w:lang w:val="en-US"/>
              </w:rPr>
              <w:t>nformed</w:t>
            </w:r>
            <w:proofErr w:type="spellEnd"/>
            <w:r w:rsidRPr="00D35F36">
              <w:rPr>
                <w:i/>
                <w:iCs/>
                <w:lang w:val="en-US"/>
              </w:rPr>
              <w:t xml:space="preserve"> consent</w:t>
            </w:r>
            <w:r w:rsidR="007E1DC5">
              <w:rPr>
                <w:i/>
                <w:iCs/>
                <w:lang w:val="en-US"/>
              </w:rPr>
              <w:t>/ assent</w:t>
            </w:r>
            <w:r w:rsidRPr="00D35F36">
              <w:rPr>
                <w:i/>
                <w:iCs/>
                <w:lang w:val="en-US"/>
              </w:rPr>
              <w:t xml:space="preserve"> form</w:t>
            </w:r>
          </w:p>
        </w:tc>
        <w:tc>
          <w:tcPr>
            <w:tcW w:w="1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88116" w14:textId="77777777" w:rsidR="0029782F" w:rsidRPr="00111F4D" w:rsidRDefault="0029782F" w:rsidP="000B16EF">
            <w:pPr>
              <w:spacing w:after="160" w:line="259" w:lineRule="auto"/>
              <w:rPr>
                <w:i/>
                <w:iCs/>
                <w:lang w:val="en-US"/>
              </w:rPr>
            </w:pPr>
            <w:proofErr w:type="gramStart"/>
            <w:r w:rsidRPr="00111F4D">
              <w:rPr>
                <w:i/>
                <w:iCs/>
                <w:lang w:val="en-US"/>
              </w:rPr>
              <w:t>e.g.</w:t>
            </w:r>
            <w:proofErr w:type="gramEnd"/>
            <w:r w:rsidRPr="00111F4D">
              <w:rPr>
                <w:i/>
                <w:iCs/>
                <w:lang w:val="en-US"/>
              </w:rPr>
              <w:t xml:space="preserve"> 1/ dd-Mon-</w:t>
            </w:r>
            <w:proofErr w:type="spellStart"/>
            <w:r w:rsidRPr="00111F4D">
              <w:rPr>
                <w:i/>
                <w:iCs/>
                <w:lang w:val="en-US"/>
              </w:rPr>
              <w:t>yyyy</w:t>
            </w:r>
            <w:proofErr w:type="spellEnd"/>
          </w:p>
        </w:tc>
      </w:tr>
      <w:tr w:rsidR="0029782F" w:rsidRPr="00111F4D" w14:paraId="565AD972"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6E1C9C5A" w14:textId="7EA05524" w:rsidR="0029782F" w:rsidRPr="00111F4D" w:rsidRDefault="00B940B4" w:rsidP="000B16EF">
            <w:pPr>
              <w:spacing w:after="160" w:line="259" w:lineRule="auto"/>
              <w:rPr>
                <w:lang w:val="en-US"/>
              </w:rPr>
            </w:pPr>
            <w:proofErr w:type="gramStart"/>
            <w:r>
              <w:rPr>
                <w:lang w:val="en-US"/>
              </w:rPr>
              <w:t>e.g.</w:t>
            </w:r>
            <w:proofErr w:type="gramEnd"/>
            <w:r>
              <w:rPr>
                <w:lang w:val="en-US"/>
              </w:rPr>
              <w:t xml:space="preserve"> Patient Information leaflet</w:t>
            </w:r>
            <w:r w:rsidR="007E1DC5">
              <w:rPr>
                <w:lang w:val="en-US"/>
              </w:rPr>
              <w:t>/ Privacy notices</w:t>
            </w:r>
          </w:p>
        </w:tc>
        <w:tc>
          <w:tcPr>
            <w:tcW w:w="1951" w:type="pct"/>
            <w:tcBorders>
              <w:top w:val="single" w:sz="4" w:space="0" w:color="auto"/>
              <w:left w:val="single" w:sz="4" w:space="0" w:color="auto"/>
              <w:bottom w:val="single" w:sz="4" w:space="0" w:color="auto"/>
              <w:right w:val="single" w:sz="4" w:space="0" w:color="auto"/>
            </w:tcBorders>
          </w:tcPr>
          <w:p w14:paraId="5AA71198" w14:textId="5C42769B" w:rsidR="0029782F" w:rsidRPr="00111F4D" w:rsidRDefault="00B940B4" w:rsidP="000B16EF">
            <w:pPr>
              <w:spacing w:after="160" w:line="259" w:lineRule="auto"/>
              <w:rPr>
                <w:lang w:val="en-US"/>
              </w:rPr>
            </w:pPr>
            <w:proofErr w:type="gramStart"/>
            <w:r w:rsidRPr="00111F4D">
              <w:rPr>
                <w:i/>
                <w:iCs/>
                <w:lang w:val="en-US"/>
              </w:rPr>
              <w:t>e.g.</w:t>
            </w:r>
            <w:proofErr w:type="gramEnd"/>
            <w:r w:rsidRPr="00111F4D">
              <w:rPr>
                <w:i/>
                <w:iCs/>
                <w:lang w:val="en-US"/>
              </w:rPr>
              <w:t xml:space="preserve"> 1/ dd-Mon-</w:t>
            </w:r>
            <w:proofErr w:type="spellStart"/>
            <w:r w:rsidRPr="00111F4D">
              <w:rPr>
                <w:i/>
                <w:iCs/>
                <w:lang w:val="en-US"/>
              </w:rPr>
              <w:t>yyyy</w:t>
            </w:r>
            <w:proofErr w:type="spellEnd"/>
          </w:p>
        </w:tc>
      </w:tr>
      <w:tr w:rsidR="0029782F" w:rsidRPr="00111F4D" w14:paraId="769B98C9"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7654D376" w14:textId="382429EF" w:rsidR="0029782F" w:rsidRPr="00111F4D" w:rsidRDefault="007E1DC5" w:rsidP="000B16EF">
            <w:pPr>
              <w:spacing w:after="160" w:line="259" w:lineRule="auto"/>
              <w:rPr>
                <w:lang w:val="en-US"/>
              </w:rPr>
            </w:pPr>
            <w:proofErr w:type="gramStart"/>
            <w:r>
              <w:rPr>
                <w:lang w:val="en-US"/>
              </w:rPr>
              <w:t>e.g.</w:t>
            </w:r>
            <w:proofErr w:type="gramEnd"/>
            <w:r>
              <w:rPr>
                <w:lang w:val="en-US"/>
              </w:rPr>
              <w:t xml:space="preserve"> Deferred consent/consent to continue form</w:t>
            </w:r>
          </w:p>
        </w:tc>
        <w:tc>
          <w:tcPr>
            <w:tcW w:w="1951" w:type="pct"/>
            <w:tcBorders>
              <w:top w:val="single" w:sz="4" w:space="0" w:color="auto"/>
              <w:left w:val="single" w:sz="4" w:space="0" w:color="auto"/>
              <w:bottom w:val="single" w:sz="4" w:space="0" w:color="auto"/>
              <w:right w:val="single" w:sz="4" w:space="0" w:color="auto"/>
            </w:tcBorders>
          </w:tcPr>
          <w:p w14:paraId="2F414909" w14:textId="77777777" w:rsidR="0029782F" w:rsidRPr="00111F4D" w:rsidRDefault="0029782F" w:rsidP="000B16EF">
            <w:pPr>
              <w:spacing w:after="160" w:line="259" w:lineRule="auto"/>
              <w:rPr>
                <w:lang w:val="en-US"/>
              </w:rPr>
            </w:pPr>
          </w:p>
        </w:tc>
      </w:tr>
      <w:tr w:rsidR="007E1DC5" w:rsidRPr="00111F4D" w14:paraId="084A2A80"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49FDBC16" w14:textId="0B1EBE81" w:rsidR="007E1DC5" w:rsidRDefault="007E1DC5" w:rsidP="000B16EF">
            <w:pPr>
              <w:rPr>
                <w:lang w:val="en-US"/>
              </w:rPr>
            </w:pPr>
            <w:proofErr w:type="gramStart"/>
            <w:r>
              <w:rPr>
                <w:lang w:val="en-US"/>
              </w:rPr>
              <w:t>e.g.</w:t>
            </w:r>
            <w:proofErr w:type="gramEnd"/>
            <w:r>
              <w:rPr>
                <w:lang w:val="en-US"/>
              </w:rPr>
              <w:t xml:space="preserve"> Data Sharing / Processing Agreements</w:t>
            </w:r>
          </w:p>
        </w:tc>
        <w:tc>
          <w:tcPr>
            <w:tcW w:w="1951" w:type="pct"/>
            <w:tcBorders>
              <w:top w:val="single" w:sz="4" w:space="0" w:color="auto"/>
              <w:left w:val="single" w:sz="4" w:space="0" w:color="auto"/>
              <w:bottom w:val="single" w:sz="4" w:space="0" w:color="auto"/>
              <w:right w:val="single" w:sz="4" w:space="0" w:color="auto"/>
            </w:tcBorders>
          </w:tcPr>
          <w:p w14:paraId="2625841E" w14:textId="77777777" w:rsidR="007E1DC5" w:rsidRPr="00111F4D" w:rsidRDefault="007E1DC5" w:rsidP="000B16EF">
            <w:pPr>
              <w:rPr>
                <w:lang w:val="en-US"/>
              </w:rPr>
            </w:pPr>
          </w:p>
        </w:tc>
      </w:tr>
      <w:tr w:rsidR="007E1DC5" w:rsidRPr="00111F4D" w14:paraId="2C31FD53" w14:textId="77777777" w:rsidTr="000B16EF">
        <w:trPr>
          <w:cantSplit/>
        </w:trPr>
        <w:tc>
          <w:tcPr>
            <w:tcW w:w="3049" w:type="pct"/>
            <w:tcBorders>
              <w:top w:val="single" w:sz="4" w:space="0" w:color="auto"/>
              <w:left w:val="single" w:sz="4" w:space="0" w:color="auto"/>
              <w:bottom w:val="single" w:sz="4" w:space="0" w:color="auto"/>
              <w:right w:val="single" w:sz="4" w:space="0" w:color="auto"/>
            </w:tcBorders>
          </w:tcPr>
          <w:p w14:paraId="6BC3C9D1" w14:textId="00175625" w:rsidR="007E1DC5" w:rsidRDefault="007E1DC5" w:rsidP="000B16EF">
            <w:pPr>
              <w:rPr>
                <w:lang w:val="en-US"/>
              </w:rPr>
            </w:pPr>
            <w:proofErr w:type="gramStart"/>
            <w:r>
              <w:rPr>
                <w:lang w:val="en-US"/>
              </w:rPr>
              <w:t>e.g.</w:t>
            </w:r>
            <w:proofErr w:type="gramEnd"/>
            <w:r>
              <w:rPr>
                <w:lang w:val="en-US"/>
              </w:rPr>
              <w:t xml:space="preserve"> Information Security Assessments</w:t>
            </w:r>
          </w:p>
        </w:tc>
        <w:tc>
          <w:tcPr>
            <w:tcW w:w="1951" w:type="pct"/>
            <w:tcBorders>
              <w:top w:val="single" w:sz="4" w:space="0" w:color="auto"/>
              <w:left w:val="single" w:sz="4" w:space="0" w:color="auto"/>
              <w:bottom w:val="single" w:sz="4" w:space="0" w:color="auto"/>
              <w:right w:val="single" w:sz="4" w:space="0" w:color="auto"/>
            </w:tcBorders>
          </w:tcPr>
          <w:p w14:paraId="51224EB3" w14:textId="77777777" w:rsidR="007E1DC5" w:rsidRPr="00111F4D" w:rsidRDefault="007E1DC5" w:rsidP="000B16EF">
            <w:pPr>
              <w:rPr>
                <w:lang w:val="en-US"/>
              </w:rPr>
            </w:pPr>
          </w:p>
        </w:tc>
      </w:tr>
    </w:tbl>
    <w:p w14:paraId="454BE25D" w14:textId="77777777" w:rsidR="0029782F" w:rsidRDefault="0029782F" w:rsidP="0029782F"/>
    <w:p w14:paraId="0B37DB9C" w14:textId="77777777" w:rsidR="0029782F" w:rsidRPr="00785142" w:rsidRDefault="0029782F" w:rsidP="0029782F">
      <w:pPr>
        <w:rPr>
          <w:b/>
        </w:rPr>
      </w:pPr>
      <w:r>
        <w:rPr>
          <w:b/>
        </w:rPr>
        <w:t>C</w:t>
      </w:r>
      <w:r w:rsidRPr="00785142">
        <w:rPr>
          <w:b/>
        </w:rPr>
        <w:t xml:space="preserve"> – </w:t>
      </w:r>
      <w:r>
        <w:rPr>
          <w:b/>
        </w:rPr>
        <w:t xml:space="preserve">Study Sponsor </w:t>
      </w:r>
      <w:r w:rsidRPr="00785142">
        <w:rPr>
          <w:b/>
        </w:rPr>
        <w:t>Review &amp; Sign-Off</w:t>
      </w:r>
    </w:p>
    <w:tbl>
      <w:tblPr>
        <w:tblStyle w:val="TableGrid"/>
        <w:tblW w:w="5000" w:type="pct"/>
        <w:tblLook w:val="01E0" w:firstRow="1" w:lastRow="1" w:firstColumn="1" w:lastColumn="1" w:noHBand="0" w:noVBand="0"/>
      </w:tblPr>
      <w:tblGrid>
        <w:gridCol w:w="4531"/>
        <w:gridCol w:w="967"/>
        <w:gridCol w:w="3518"/>
      </w:tblGrid>
      <w:tr w:rsidR="0029782F" w:rsidRPr="00111F4D" w14:paraId="7414282D" w14:textId="77777777" w:rsidTr="000B16E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8F0B0A2" w14:textId="77777777" w:rsidR="0029782F" w:rsidRDefault="0029782F" w:rsidP="000B16EF">
            <w:pPr>
              <w:spacing w:after="160" w:line="259" w:lineRule="auto"/>
              <w:rPr>
                <w:b/>
              </w:rPr>
            </w:pPr>
            <w:r>
              <w:rPr>
                <w:b/>
              </w:rPr>
              <w:t>To be completed</w:t>
            </w:r>
            <w:r w:rsidRPr="00111F4D">
              <w:rPr>
                <w:b/>
              </w:rPr>
              <w:t xml:space="preserve"> by</w:t>
            </w:r>
            <w:r>
              <w:rPr>
                <w:b/>
              </w:rPr>
              <w:t xml:space="preserve"> Site Study Sponsor</w:t>
            </w:r>
            <w:r w:rsidRPr="00111F4D">
              <w:rPr>
                <w:b/>
              </w:rPr>
              <w:t>:</w:t>
            </w:r>
          </w:p>
          <w:p w14:paraId="44B52333" w14:textId="77777777" w:rsidR="0029782F" w:rsidRPr="00111F4D" w:rsidRDefault="0029782F" w:rsidP="000B16EF">
            <w:pPr>
              <w:spacing w:after="160" w:line="259" w:lineRule="auto"/>
              <w:rPr>
                <w:b/>
              </w:rPr>
            </w:pPr>
          </w:p>
        </w:tc>
      </w:tr>
      <w:tr w:rsidR="0029782F" w:rsidRPr="00111F4D" w14:paraId="044C527F" w14:textId="77777777" w:rsidTr="000B16EF">
        <w:trPr>
          <w:cantSplit/>
        </w:trPr>
        <w:tc>
          <w:tcPr>
            <w:tcW w:w="2513" w:type="pct"/>
            <w:tcBorders>
              <w:top w:val="single" w:sz="4" w:space="0" w:color="auto"/>
              <w:left w:val="single" w:sz="4" w:space="0" w:color="auto"/>
              <w:bottom w:val="single" w:sz="4" w:space="0" w:color="auto"/>
              <w:right w:val="single" w:sz="4" w:space="0" w:color="auto"/>
            </w:tcBorders>
          </w:tcPr>
          <w:p w14:paraId="44563F95" w14:textId="77777777" w:rsidR="0029782F" w:rsidRPr="00111F4D" w:rsidRDefault="0029782F" w:rsidP="000B16EF">
            <w:pPr>
              <w:spacing w:after="160" w:line="259" w:lineRule="auto"/>
            </w:pPr>
            <w:r w:rsidRPr="00111F4D">
              <w:t>Name:</w:t>
            </w:r>
          </w:p>
        </w:tc>
        <w:tc>
          <w:tcPr>
            <w:tcW w:w="2487" w:type="pct"/>
            <w:gridSpan w:val="2"/>
            <w:tcBorders>
              <w:top w:val="single" w:sz="4" w:space="0" w:color="auto"/>
              <w:left w:val="single" w:sz="4" w:space="0" w:color="auto"/>
              <w:bottom w:val="single" w:sz="4" w:space="0" w:color="auto"/>
              <w:right w:val="single" w:sz="4" w:space="0" w:color="auto"/>
            </w:tcBorders>
          </w:tcPr>
          <w:p w14:paraId="3BD20D12" w14:textId="77777777" w:rsidR="0029782F" w:rsidRPr="00111F4D" w:rsidRDefault="0029782F" w:rsidP="000B16EF">
            <w:pPr>
              <w:spacing w:after="160" w:line="259" w:lineRule="auto"/>
            </w:pPr>
            <w:r w:rsidRPr="00111F4D">
              <w:t>Date:</w:t>
            </w:r>
          </w:p>
        </w:tc>
      </w:tr>
      <w:tr w:rsidR="0029782F" w:rsidRPr="00111F4D" w14:paraId="7DFC31FA" w14:textId="77777777" w:rsidTr="000B16EF">
        <w:trPr>
          <w:cantSplit/>
        </w:trPr>
        <w:tc>
          <w:tcPr>
            <w:tcW w:w="2513" w:type="pct"/>
            <w:tcBorders>
              <w:top w:val="single" w:sz="4" w:space="0" w:color="auto"/>
              <w:left w:val="single" w:sz="4" w:space="0" w:color="auto"/>
              <w:bottom w:val="single" w:sz="4" w:space="0" w:color="auto"/>
              <w:right w:val="single" w:sz="4" w:space="0" w:color="auto"/>
            </w:tcBorders>
          </w:tcPr>
          <w:p w14:paraId="7F057546" w14:textId="77777777" w:rsidR="0029782F" w:rsidRPr="00111F4D" w:rsidRDefault="0029782F" w:rsidP="000B16EF">
            <w:pPr>
              <w:spacing w:after="160" w:line="259" w:lineRule="auto"/>
            </w:pPr>
            <w:r w:rsidRPr="00111F4D">
              <w:t>Title:</w:t>
            </w:r>
          </w:p>
        </w:tc>
        <w:tc>
          <w:tcPr>
            <w:tcW w:w="2487" w:type="pct"/>
            <w:gridSpan w:val="2"/>
            <w:tcBorders>
              <w:top w:val="single" w:sz="4" w:space="0" w:color="auto"/>
              <w:left w:val="single" w:sz="4" w:space="0" w:color="auto"/>
              <w:bottom w:val="single" w:sz="4" w:space="0" w:color="auto"/>
              <w:right w:val="single" w:sz="4" w:space="0" w:color="auto"/>
            </w:tcBorders>
          </w:tcPr>
          <w:p w14:paraId="0F7105E7" w14:textId="77777777" w:rsidR="0029782F" w:rsidRPr="00111F4D" w:rsidRDefault="0029782F" w:rsidP="000B16EF">
            <w:pPr>
              <w:spacing w:after="160" w:line="259" w:lineRule="auto"/>
            </w:pPr>
            <w:r w:rsidRPr="00111F4D">
              <w:t>Signature:</w:t>
            </w:r>
          </w:p>
        </w:tc>
      </w:tr>
      <w:tr w:rsidR="000E50A6" w:rsidRPr="00111F4D" w14:paraId="18855E64" w14:textId="77777777" w:rsidTr="000B16EF">
        <w:trPr>
          <w:cantSplit/>
        </w:trPr>
        <w:tc>
          <w:tcPr>
            <w:tcW w:w="2513" w:type="pct"/>
            <w:tcBorders>
              <w:top w:val="single" w:sz="4" w:space="0" w:color="auto"/>
              <w:left w:val="single" w:sz="4" w:space="0" w:color="auto"/>
              <w:bottom w:val="single" w:sz="4" w:space="0" w:color="auto"/>
              <w:right w:val="single" w:sz="4" w:space="0" w:color="auto"/>
            </w:tcBorders>
          </w:tcPr>
          <w:p w14:paraId="68A14719" w14:textId="539B74EA" w:rsidR="000E50A6" w:rsidRPr="000E50A6" w:rsidRDefault="000E50A6" w:rsidP="000E50A6">
            <w:pPr>
              <w:rPr>
                <w:b/>
              </w:rPr>
            </w:pPr>
            <w:r>
              <w:rPr>
                <w:b/>
              </w:rPr>
              <w:t>D</w:t>
            </w:r>
            <w:r w:rsidRPr="00785142">
              <w:rPr>
                <w:b/>
              </w:rPr>
              <w:t xml:space="preserve"> – </w:t>
            </w:r>
            <w:r>
              <w:rPr>
                <w:b/>
              </w:rPr>
              <w:t>DPIA Management</w:t>
            </w:r>
          </w:p>
        </w:tc>
        <w:tc>
          <w:tcPr>
            <w:tcW w:w="2487" w:type="pct"/>
            <w:gridSpan w:val="2"/>
            <w:tcBorders>
              <w:top w:val="single" w:sz="4" w:space="0" w:color="auto"/>
              <w:left w:val="single" w:sz="4" w:space="0" w:color="auto"/>
              <w:bottom w:val="single" w:sz="4" w:space="0" w:color="auto"/>
              <w:right w:val="single" w:sz="4" w:space="0" w:color="auto"/>
            </w:tcBorders>
          </w:tcPr>
          <w:p w14:paraId="0E316892" w14:textId="77777777" w:rsidR="000E50A6" w:rsidRPr="00111F4D" w:rsidRDefault="000E50A6" w:rsidP="000B16EF"/>
        </w:tc>
      </w:tr>
      <w:tr w:rsidR="000E50A6" w:rsidRPr="00111F4D" w14:paraId="54594604" w14:textId="77777777" w:rsidTr="003370A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0FE8BB08" w14:textId="77777777" w:rsidR="000E50A6" w:rsidRDefault="000E50A6" w:rsidP="003370A5">
            <w:pPr>
              <w:spacing w:after="160" w:line="259" w:lineRule="auto"/>
              <w:rPr>
                <w:b/>
              </w:rPr>
            </w:pPr>
          </w:p>
          <w:p w14:paraId="28154DE0" w14:textId="4D00B4B6" w:rsidR="000E50A6" w:rsidRPr="00111F4D" w:rsidRDefault="000E50A6" w:rsidP="003370A5">
            <w:pPr>
              <w:spacing w:after="160" w:line="259" w:lineRule="auto"/>
              <w:rPr>
                <w:b/>
              </w:rPr>
            </w:pPr>
            <w:r>
              <w:rPr>
                <w:b/>
              </w:rPr>
              <w:t>DPIA Administration</w:t>
            </w:r>
          </w:p>
        </w:tc>
      </w:tr>
      <w:tr w:rsidR="000E50A6" w:rsidRPr="00111F4D" w14:paraId="4E69E71C"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7FDFF7C4" w14:textId="77777777" w:rsidR="000E50A6" w:rsidRPr="00111F4D" w:rsidRDefault="000E50A6" w:rsidP="003370A5">
            <w:pPr>
              <w:rPr>
                <w:lang w:val="en-US"/>
              </w:rPr>
            </w:pPr>
            <w:r>
              <w:t>Will the data processed in this activity be used for any other purpose in the future e.g., reporting, analysis, research? If data will be used for any other purpose the DPIA will need to be updated.</w:t>
            </w:r>
          </w:p>
        </w:tc>
        <w:tc>
          <w:tcPr>
            <w:tcW w:w="1951" w:type="pct"/>
            <w:tcBorders>
              <w:top w:val="single" w:sz="4" w:space="0" w:color="auto"/>
              <w:left w:val="single" w:sz="4" w:space="0" w:color="auto"/>
              <w:bottom w:val="single" w:sz="4" w:space="0" w:color="auto"/>
              <w:right w:val="single" w:sz="4" w:space="0" w:color="auto"/>
            </w:tcBorders>
          </w:tcPr>
          <w:p w14:paraId="4E31251F" w14:textId="77777777" w:rsidR="000E50A6" w:rsidRPr="00111F4D" w:rsidRDefault="000E50A6" w:rsidP="003370A5">
            <w:pPr>
              <w:spacing w:after="160" w:line="259" w:lineRule="auto"/>
              <w:rPr>
                <w:lang w:val="en-US"/>
              </w:rPr>
            </w:pPr>
          </w:p>
        </w:tc>
      </w:tr>
      <w:tr w:rsidR="000E50A6" w:rsidRPr="00111F4D" w14:paraId="2946D5A6"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4FD3F6A3" w14:textId="77777777" w:rsidR="000E50A6" w:rsidRDefault="000E50A6" w:rsidP="003370A5">
            <w:r>
              <w:t>This DPIA will be kept under review by:</w:t>
            </w:r>
          </w:p>
          <w:p w14:paraId="11A9A069" w14:textId="77777777" w:rsidR="000E50A6" w:rsidRPr="00111F4D" w:rsidRDefault="000E50A6" w:rsidP="003370A5">
            <w:pPr>
              <w:spacing w:after="160" w:line="259" w:lineRule="auto"/>
              <w:rPr>
                <w:lang w:val="en-US"/>
              </w:rPr>
            </w:pPr>
          </w:p>
        </w:tc>
        <w:tc>
          <w:tcPr>
            <w:tcW w:w="1951" w:type="pct"/>
            <w:tcBorders>
              <w:top w:val="single" w:sz="4" w:space="0" w:color="auto"/>
              <w:left w:val="single" w:sz="4" w:space="0" w:color="auto"/>
              <w:bottom w:val="single" w:sz="4" w:space="0" w:color="auto"/>
              <w:right w:val="single" w:sz="4" w:space="0" w:color="auto"/>
            </w:tcBorders>
          </w:tcPr>
          <w:p w14:paraId="337BA3C7" w14:textId="77777777" w:rsidR="000E50A6" w:rsidRPr="00111F4D" w:rsidRDefault="000E50A6" w:rsidP="003370A5">
            <w:pPr>
              <w:spacing w:after="160" w:line="259" w:lineRule="auto"/>
              <w:rPr>
                <w:lang w:val="en-US"/>
              </w:rPr>
            </w:pPr>
          </w:p>
        </w:tc>
      </w:tr>
      <w:tr w:rsidR="000E50A6" w:rsidRPr="00111F4D" w14:paraId="015FD6C5"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1D7EF84E" w14:textId="77777777" w:rsidR="000E50A6" w:rsidRPr="00111F4D" w:rsidRDefault="000E50A6" w:rsidP="003370A5">
            <w:pPr>
              <w:rPr>
                <w:lang w:val="en-US"/>
              </w:rPr>
            </w:pPr>
            <w:r>
              <w:t>Scheduled review date</w:t>
            </w:r>
          </w:p>
        </w:tc>
        <w:tc>
          <w:tcPr>
            <w:tcW w:w="1951" w:type="pct"/>
            <w:tcBorders>
              <w:top w:val="single" w:sz="4" w:space="0" w:color="auto"/>
              <w:left w:val="single" w:sz="4" w:space="0" w:color="auto"/>
              <w:bottom w:val="single" w:sz="4" w:space="0" w:color="auto"/>
              <w:right w:val="single" w:sz="4" w:space="0" w:color="auto"/>
            </w:tcBorders>
          </w:tcPr>
          <w:p w14:paraId="2B088840" w14:textId="77777777" w:rsidR="000E50A6" w:rsidRPr="00111F4D" w:rsidRDefault="000E50A6" w:rsidP="003370A5">
            <w:pPr>
              <w:rPr>
                <w:lang w:val="en-US"/>
              </w:rPr>
            </w:pPr>
          </w:p>
        </w:tc>
      </w:tr>
      <w:tr w:rsidR="000E50A6" w:rsidRPr="00111F4D" w14:paraId="5A5DC63A" w14:textId="77777777" w:rsidTr="003370A5">
        <w:trPr>
          <w:cantSplit/>
        </w:trPr>
        <w:tc>
          <w:tcPr>
            <w:tcW w:w="3049" w:type="pct"/>
            <w:gridSpan w:val="2"/>
            <w:tcBorders>
              <w:top w:val="single" w:sz="4" w:space="0" w:color="auto"/>
              <w:left w:val="single" w:sz="4" w:space="0" w:color="auto"/>
              <w:bottom w:val="single" w:sz="4" w:space="0" w:color="auto"/>
              <w:right w:val="single" w:sz="4" w:space="0" w:color="auto"/>
            </w:tcBorders>
          </w:tcPr>
          <w:p w14:paraId="54BEFD09" w14:textId="77777777" w:rsidR="000E50A6" w:rsidRDefault="000E50A6" w:rsidP="003370A5">
            <w:r w:rsidRPr="00451D70">
              <w:t xml:space="preserve">Please ensure that all processing of personal and special category data </w:t>
            </w:r>
            <w:r>
              <w:t xml:space="preserve">from this DPIA </w:t>
            </w:r>
            <w:r w:rsidRPr="00451D70">
              <w:t>has been included in the site Records of Processing Activity (</w:t>
            </w:r>
            <w:proofErr w:type="spellStart"/>
            <w:r w:rsidRPr="00451D70">
              <w:t>RoPA</w:t>
            </w:r>
            <w:proofErr w:type="spellEnd"/>
            <w:r w:rsidRPr="00451D70">
              <w:t>)</w:t>
            </w:r>
          </w:p>
        </w:tc>
        <w:tc>
          <w:tcPr>
            <w:tcW w:w="1951" w:type="pct"/>
            <w:tcBorders>
              <w:top w:val="single" w:sz="4" w:space="0" w:color="auto"/>
              <w:left w:val="single" w:sz="4" w:space="0" w:color="auto"/>
              <w:bottom w:val="single" w:sz="4" w:space="0" w:color="auto"/>
              <w:right w:val="single" w:sz="4" w:space="0" w:color="auto"/>
            </w:tcBorders>
          </w:tcPr>
          <w:p w14:paraId="3DFE2853" w14:textId="77777777" w:rsidR="000E50A6" w:rsidRPr="00111F4D" w:rsidRDefault="000E50A6" w:rsidP="003370A5">
            <w:pPr>
              <w:rPr>
                <w:lang w:val="en-US"/>
              </w:rPr>
            </w:pPr>
          </w:p>
        </w:tc>
      </w:tr>
      <w:tr w:rsidR="000E50A6" w:rsidRPr="00111F4D" w14:paraId="0EDA0279" w14:textId="77777777" w:rsidTr="003370A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A8A8340" w14:textId="77777777" w:rsidR="000E50A6" w:rsidRPr="00111F4D" w:rsidRDefault="000E50A6" w:rsidP="003370A5">
            <w:pPr>
              <w:spacing w:after="160" w:line="259" w:lineRule="auto"/>
              <w:rPr>
                <w:b/>
              </w:rPr>
            </w:pPr>
          </w:p>
        </w:tc>
      </w:tr>
    </w:tbl>
    <w:p w14:paraId="4F163376" w14:textId="77777777" w:rsidR="0029782F" w:rsidRPr="00F942F4" w:rsidRDefault="0029782F" w:rsidP="0029782F"/>
    <w:p w14:paraId="25151B85" w14:textId="77777777" w:rsidR="003E12DC" w:rsidRDefault="003E12DC" w:rsidP="003143BF"/>
    <w:p w14:paraId="35CD812A" w14:textId="77777777" w:rsidR="005B6BCC" w:rsidRDefault="002979DE" w:rsidP="009F46F1">
      <w:pPr>
        <w:pStyle w:val="Heading1"/>
        <w:numPr>
          <w:ilvl w:val="0"/>
          <w:numId w:val="7"/>
        </w:numPr>
      </w:pPr>
      <w:r>
        <w:rPr>
          <w:noProof/>
          <w:lang w:eastAsia="en-IE"/>
        </w:rPr>
        <w:lastRenderedPageBreak/>
        <mc:AlternateContent>
          <mc:Choice Requires="wps">
            <w:drawing>
              <wp:anchor distT="45720" distB="45720" distL="114300" distR="114300" simplePos="0" relativeHeight="251659264" behindDoc="0" locked="0" layoutInCell="1" allowOverlap="1" wp14:anchorId="76A1BDA6" wp14:editId="35F576C7">
                <wp:simplePos x="0" y="0"/>
                <wp:positionH relativeFrom="column">
                  <wp:posOffset>100330</wp:posOffset>
                </wp:positionH>
                <wp:positionV relativeFrom="paragraph">
                  <wp:posOffset>374015</wp:posOffset>
                </wp:positionV>
                <wp:extent cx="5699760" cy="198310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983105"/>
                        </a:xfrm>
                        <a:prstGeom prst="rect">
                          <a:avLst/>
                        </a:prstGeom>
                        <a:solidFill>
                          <a:srgbClr val="FFFFFF"/>
                        </a:solidFill>
                        <a:ln w="9525">
                          <a:solidFill>
                            <a:srgbClr val="000000"/>
                          </a:solidFill>
                          <a:miter lim="800000"/>
                          <a:headEnd/>
                          <a:tailEnd/>
                        </a:ln>
                      </wps:spPr>
                      <wps:txbx>
                        <w:txbxContent>
                          <w:p w14:paraId="397FD632" w14:textId="77777777" w:rsidR="003370A5" w:rsidRDefault="00337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1BDA6" id="_x0000_t202" coordsize="21600,21600" o:spt="202" path="m,l,21600r21600,l21600,xe">
                <v:stroke joinstyle="miter"/>
                <v:path gradientshapeok="t" o:connecttype="rect"/>
              </v:shapetype>
              <v:shape id="Text Box 2" o:spid="_x0000_s1026" type="#_x0000_t202" style="position:absolute;left:0;text-align:left;margin-left:7.9pt;margin-top:29.45pt;width:448.8pt;height:15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">
                <v:textbox>
                  <w:txbxContent>
                    <w:p w14:paraId="397FD632" w14:textId="77777777" w:rsidR="003370A5" w:rsidRDefault="003370A5"/>
                  </w:txbxContent>
                </v:textbox>
                <w10:wrap type="square"/>
              </v:shape>
            </w:pict>
          </mc:Fallback>
        </mc:AlternateContent>
      </w:r>
      <w:r w:rsidR="00300373">
        <w:t>DPO</w:t>
      </w:r>
      <w:r w:rsidR="004B4E2F">
        <w:t xml:space="preserve"> </w:t>
      </w:r>
      <w:r>
        <w:t>(o</w:t>
      </w:r>
      <w:r w:rsidR="004B4E2F">
        <w:t>r Designated Data Protection Lead/Representative</w:t>
      </w:r>
      <w:r>
        <w:t>)</w:t>
      </w:r>
      <w:r w:rsidR="00300373">
        <w:t xml:space="preserve"> Opinion</w:t>
      </w:r>
      <w:r w:rsidR="00F942F4">
        <w:t xml:space="preserve"> </w:t>
      </w:r>
    </w:p>
    <w:p w14:paraId="7DF65C68" w14:textId="77777777" w:rsidR="00300373" w:rsidRDefault="00300373" w:rsidP="00300373"/>
    <w:p w14:paraId="6F43EBCD" w14:textId="77777777" w:rsidR="00300373" w:rsidRDefault="00300373" w:rsidP="009F46F1">
      <w:pPr>
        <w:pStyle w:val="Heading1"/>
        <w:numPr>
          <w:ilvl w:val="0"/>
          <w:numId w:val="7"/>
        </w:numPr>
      </w:pPr>
      <w:r>
        <w:t>Approval</w:t>
      </w:r>
    </w:p>
    <w:p w14:paraId="4D4D980B" w14:textId="77777777" w:rsidR="00300373" w:rsidRDefault="00300373" w:rsidP="00300373">
      <w:pPr>
        <w:rPr>
          <w:i/>
        </w:rPr>
      </w:pPr>
      <w:r>
        <w:rPr>
          <w:i/>
        </w:rPr>
        <w:t xml:space="preserve">To be completed by the </w:t>
      </w:r>
      <w:r w:rsidR="005C79F6">
        <w:rPr>
          <w:i/>
        </w:rPr>
        <w:t xml:space="preserve">business/project lead for the processing activity on behalf of the </w:t>
      </w:r>
      <w:r>
        <w:rPr>
          <w:i/>
        </w:rPr>
        <w:t>data controller</w:t>
      </w:r>
    </w:p>
    <w:p w14:paraId="34CEB344" w14:textId="77777777" w:rsidR="00300373" w:rsidRDefault="00300373" w:rsidP="00300373">
      <w:pPr>
        <w:rPr>
          <w:b/>
        </w:rPr>
      </w:pPr>
      <w:r>
        <w:rPr>
          <w:b/>
        </w:rPr>
        <w:t>Outcome:</w:t>
      </w:r>
    </w:p>
    <w:p w14:paraId="78C0064D" w14:textId="77777777" w:rsidR="00300373" w:rsidRDefault="00300373" w:rsidP="00300373">
      <w:pPr>
        <w:rPr>
          <w:rFonts w:cstheme="minorHAnsi"/>
          <w:szCs w:val="20"/>
        </w:rPr>
      </w:pPr>
      <w:r>
        <w:t xml:space="preserve">Approved </w:t>
      </w:r>
      <w:sdt>
        <w:sdtPr>
          <w:rPr>
            <w:rFonts w:ascii="Webdings" w:hAnsi="Webdings" w:cs="Webdings"/>
            <w:sz w:val="20"/>
            <w:szCs w:val="20"/>
          </w:rPr>
          <w:id w:val="-329068313"/>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r>
        <w:rPr>
          <w:rFonts w:ascii="Webdings" w:hAnsi="Webdings" w:cs="Webdings"/>
          <w:sz w:val="20"/>
          <w:szCs w:val="20"/>
        </w:rPr>
        <w:t></w:t>
      </w:r>
    </w:p>
    <w:p w14:paraId="79BEA690" w14:textId="63BDFED0" w:rsidR="00300373" w:rsidRDefault="00300373" w:rsidP="00300373">
      <w:pPr>
        <w:rPr>
          <w:rFonts w:cstheme="minorHAnsi"/>
          <w:szCs w:val="20"/>
        </w:rPr>
      </w:pPr>
      <w:r>
        <w:rPr>
          <w:rFonts w:cstheme="minorHAnsi"/>
          <w:szCs w:val="20"/>
        </w:rPr>
        <w:t xml:space="preserve">Denied </w:t>
      </w:r>
      <w:sdt>
        <w:sdtPr>
          <w:rPr>
            <w:rFonts w:ascii="Webdings" w:hAnsi="Webdings" w:cs="Webdings"/>
            <w:sz w:val="20"/>
            <w:szCs w:val="20"/>
          </w:rPr>
          <w:id w:val="-704249523"/>
          <w14:checkbox>
            <w14:checked w14:val="0"/>
            <w14:checkedState w14:val="2612" w14:font="MS Gothic"/>
            <w14:uncheckedState w14:val="2610" w14:font="MS Gothic"/>
          </w14:checkbox>
        </w:sdtPr>
        <w:sdtEndPr/>
        <w:sdtContent>
          <w:r w:rsidR="00283D08">
            <w:rPr>
              <w:rFonts w:ascii="MS Gothic" w:eastAsia="MS Gothic" w:hAnsi="MS Gothic" w:cs="Webdings" w:hint="eastAsia"/>
              <w:sz w:val="20"/>
              <w:szCs w:val="20"/>
            </w:rPr>
            <w:t>☐</w:t>
          </w:r>
        </w:sdtContent>
      </w:sdt>
      <w:r>
        <w:rPr>
          <w:rFonts w:ascii="Webdings" w:hAnsi="Webdings" w:cs="Webdings"/>
          <w:sz w:val="20"/>
          <w:szCs w:val="20"/>
        </w:rPr>
        <w:t></w:t>
      </w:r>
    </w:p>
    <w:p w14:paraId="2208E66A" w14:textId="77777777" w:rsidR="00300373" w:rsidRDefault="00300373" w:rsidP="00300373">
      <w:pPr>
        <w:rPr>
          <w:b/>
        </w:rPr>
      </w:pPr>
      <w:r>
        <w:rPr>
          <w:rFonts w:cstheme="minorHAnsi"/>
          <w:szCs w:val="20"/>
        </w:rPr>
        <w:t xml:space="preserve">DPC Consultation Needed </w:t>
      </w:r>
      <w:sdt>
        <w:sdtPr>
          <w:rPr>
            <w:rFonts w:ascii="Webdings" w:hAnsi="Webdings" w:cs="Webdings"/>
            <w:sz w:val="20"/>
            <w:szCs w:val="20"/>
          </w:rPr>
          <w:id w:val="478579225"/>
          <w14:checkbox>
            <w14:checked w14:val="0"/>
            <w14:checkedState w14:val="2612" w14:font="MS Gothic"/>
            <w14:uncheckedState w14:val="2610" w14:font="MS Gothic"/>
          </w14:checkbox>
        </w:sdtPr>
        <w:sdtEndPr/>
        <w:sdtContent>
          <w:r>
            <w:rPr>
              <w:rFonts w:ascii="MS Gothic" w:eastAsia="MS Gothic" w:hAnsi="MS Gothic" w:cs="Webdings" w:hint="eastAsia"/>
              <w:sz w:val="20"/>
              <w:szCs w:val="20"/>
            </w:rPr>
            <w:t>☐</w:t>
          </w:r>
        </w:sdtContent>
      </w:sdt>
      <w:r>
        <w:rPr>
          <w:rFonts w:ascii="Webdings" w:hAnsi="Webdings" w:cs="Webdings"/>
          <w:sz w:val="20"/>
          <w:szCs w:val="20"/>
        </w:rPr>
        <w:t></w:t>
      </w:r>
      <w:r>
        <w:rPr>
          <w:b/>
        </w:rPr>
        <w:t xml:space="preserve"> </w:t>
      </w:r>
    </w:p>
    <w:p w14:paraId="06CB4DA2" w14:textId="721A2D17" w:rsidR="0029782F" w:rsidRPr="00FD75CE" w:rsidRDefault="0029782F" w:rsidP="0029782F">
      <w:pPr>
        <w:rPr>
          <w:b/>
        </w:rPr>
      </w:pPr>
      <w:r w:rsidRPr="00FD75CE">
        <w:rPr>
          <w:b/>
        </w:rPr>
        <w:t>Please ensure you provide the DPO with final signed DPIA for organisation records</w:t>
      </w:r>
      <w:r>
        <w:rPr>
          <w:b/>
        </w:rPr>
        <w:t>.</w:t>
      </w:r>
    </w:p>
    <w:p w14:paraId="6DE37C9C" w14:textId="77777777" w:rsidR="00300373" w:rsidRDefault="00300373" w:rsidP="00300373">
      <w:pPr>
        <w:rPr>
          <w:b/>
        </w:rPr>
      </w:pPr>
      <w:r>
        <w:rPr>
          <w:b/>
        </w:rPr>
        <w:t xml:space="preserve">Signed: </w:t>
      </w:r>
    </w:p>
    <w:p w14:paraId="53C0EA76" w14:textId="437478B0" w:rsidR="0029782F" w:rsidRPr="00300373" w:rsidRDefault="00300373" w:rsidP="00300373">
      <w:pPr>
        <w:rPr>
          <w:rFonts w:cstheme="minorHAnsi"/>
          <w:b/>
          <w:szCs w:val="20"/>
        </w:rPr>
      </w:pPr>
      <w:r>
        <w:rPr>
          <w:b/>
        </w:rPr>
        <w:t>Date:</w:t>
      </w:r>
    </w:p>
    <w:sectPr w:rsidR="0029782F" w:rsidRPr="0030037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32A45" w14:textId="77777777" w:rsidR="00BD3585" w:rsidRDefault="00BD3585" w:rsidP="00AB7D8E">
      <w:pPr>
        <w:spacing w:after="0" w:line="240" w:lineRule="auto"/>
      </w:pPr>
      <w:r>
        <w:separator/>
      </w:r>
    </w:p>
  </w:endnote>
  <w:endnote w:type="continuationSeparator" w:id="0">
    <w:p w14:paraId="335A4045" w14:textId="77777777" w:rsidR="00BD3585" w:rsidRDefault="00BD3585" w:rsidP="00A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953773"/>
      <w:docPartObj>
        <w:docPartGallery w:val="Page Numbers (Bottom of Page)"/>
        <w:docPartUnique/>
      </w:docPartObj>
    </w:sdtPr>
    <w:sdtEndPr>
      <w:rPr>
        <w:noProof/>
      </w:rPr>
    </w:sdtEndPr>
    <w:sdtContent>
      <w:p w14:paraId="14D14158" w14:textId="7F86095D" w:rsidR="003370A5" w:rsidRDefault="003370A5" w:rsidP="0046583C">
        <w:pPr>
          <w:pStyle w:val="Footer"/>
          <w:jc w:val="center"/>
        </w:pPr>
        <w:r>
          <w:fldChar w:fldCharType="begin"/>
        </w:r>
        <w:r>
          <w:instrText xml:space="preserve"> PAGE   \* MERGEFORMAT </w:instrText>
        </w:r>
        <w:r>
          <w:fldChar w:fldCharType="separate"/>
        </w:r>
        <w:r w:rsidR="001D35D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10221" w14:textId="77777777" w:rsidR="00BD3585" w:rsidRDefault="00BD3585" w:rsidP="00AB7D8E">
      <w:pPr>
        <w:spacing w:after="0" w:line="240" w:lineRule="auto"/>
      </w:pPr>
      <w:r>
        <w:separator/>
      </w:r>
    </w:p>
  </w:footnote>
  <w:footnote w:type="continuationSeparator" w:id="0">
    <w:p w14:paraId="3450897C" w14:textId="77777777" w:rsidR="00BD3585" w:rsidRDefault="00BD3585" w:rsidP="00AB7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A5C"/>
    <w:multiLevelType w:val="multilevel"/>
    <w:tmpl w:val="9300D0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B285C"/>
    <w:multiLevelType w:val="hybridMultilevel"/>
    <w:tmpl w:val="3D22D5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EE7A8C"/>
    <w:multiLevelType w:val="hybridMultilevel"/>
    <w:tmpl w:val="D918EDCC"/>
    <w:lvl w:ilvl="0" w:tplc="6C1A8A82">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C1A6A84"/>
    <w:multiLevelType w:val="hybridMultilevel"/>
    <w:tmpl w:val="3968CD86"/>
    <w:lvl w:ilvl="0" w:tplc="49CC77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A418BF"/>
    <w:multiLevelType w:val="multilevel"/>
    <w:tmpl w:val="1C3EE5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16FB4C49"/>
    <w:multiLevelType w:val="hybridMultilevel"/>
    <w:tmpl w:val="ABB6FA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85A579F"/>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169A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834958"/>
    <w:multiLevelType w:val="hybridMultilevel"/>
    <w:tmpl w:val="D4E4E4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1BA1D5F"/>
    <w:multiLevelType w:val="multilevel"/>
    <w:tmpl w:val="1F1A835E"/>
    <w:lvl w:ilvl="0">
      <w:start w:val="1"/>
      <w:numFmt w:val="bullet"/>
      <w:lvlText w:val="o"/>
      <w:lvlJc w:val="left"/>
      <w:pPr>
        <w:tabs>
          <w:tab w:val="num" w:pos="165"/>
        </w:tabs>
        <w:ind w:left="165" w:hanging="360"/>
      </w:pPr>
      <w:rPr>
        <w:rFonts w:ascii="Courier New" w:hAnsi="Courier New" w:hint="default"/>
        <w:sz w:val="20"/>
      </w:rPr>
    </w:lvl>
    <w:lvl w:ilvl="1" w:tentative="1">
      <w:start w:val="1"/>
      <w:numFmt w:val="bullet"/>
      <w:lvlText w:val="o"/>
      <w:lvlJc w:val="left"/>
      <w:pPr>
        <w:tabs>
          <w:tab w:val="num" w:pos="885"/>
        </w:tabs>
        <w:ind w:left="885" w:hanging="360"/>
      </w:pPr>
      <w:rPr>
        <w:rFonts w:ascii="Courier New" w:hAnsi="Courier New" w:hint="default"/>
        <w:sz w:val="20"/>
      </w:rPr>
    </w:lvl>
    <w:lvl w:ilvl="2" w:tentative="1">
      <w:start w:val="1"/>
      <w:numFmt w:val="bullet"/>
      <w:lvlText w:val="o"/>
      <w:lvlJc w:val="left"/>
      <w:pPr>
        <w:tabs>
          <w:tab w:val="num" w:pos="1605"/>
        </w:tabs>
        <w:ind w:left="1605" w:hanging="360"/>
      </w:pPr>
      <w:rPr>
        <w:rFonts w:ascii="Courier New" w:hAnsi="Courier New" w:hint="default"/>
        <w:sz w:val="20"/>
      </w:rPr>
    </w:lvl>
    <w:lvl w:ilvl="3" w:tentative="1">
      <w:start w:val="1"/>
      <w:numFmt w:val="bullet"/>
      <w:lvlText w:val="o"/>
      <w:lvlJc w:val="left"/>
      <w:pPr>
        <w:tabs>
          <w:tab w:val="num" w:pos="2325"/>
        </w:tabs>
        <w:ind w:left="2325" w:hanging="360"/>
      </w:pPr>
      <w:rPr>
        <w:rFonts w:ascii="Courier New" w:hAnsi="Courier New" w:hint="default"/>
        <w:sz w:val="20"/>
      </w:rPr>
    </w:lvl>
    <w:lvl w:ilvl="4" w:tentative="1">
      <w:start w:val="1"/>
      <w:numFmt w:val="bullet"/>
      <w:lvlText w:val="o"/>
      <w:lvlJc w:val="left"/>
      <w:pPr>
        <w:tabs>
          <w:tab w:val="num" w:pos="3045"/>
        </w:tabs>
        <w:ind w:left="3045" w:hanging="360"/>
      </w:pPr>
      <w:rPr>
        <w:rFonts w:ascii="Courier New" w:hAnsi="Courier New" w:hint="default"/>
        <w:sz w:val="20"/>
      </w:rPr>
    </w:lvl>
    <w:lvl w:ilvl="5" w:tentative="1">
      <w:start w:val="1"/>
      <w:numFmt w:val="bullet"/>
      <w:lvlText w:val="o"/>
      <w:lvlJc w:val="left"/>
      <w:pPr>
        <w:tabs>
          <w:tab w:val="num" w:pos="3765"/>
        </w:tabs>
        <w:ind w:left="3765" w:hanging="360"/>
      </w:pPr>
      <w:rPr>
        <w:rFonts w:ascii="Courier New" w:hAnsi="Courier New" w:hint="default"/>
        <w:sz w:val="20"/>
      </w:rPr>
    </w:lvl>
    <w:lvl w:ilvl="6" w:tentative="1">
      <w:start w:val="1"/>
      <w:numFmt w:val="bullet"/>
      <w:lvlText w:val="o"/>
      <w:lvlJc w:val="left"/>
      <w:pPr>
        <w:tabs>
          <w:tab w:val="num" w:pos="4485"/>
        </w:tabs>
        <w:ind w:left="4485" w:hanging="360"/>
      </w:pPr>
      <w:rPr>
        <w:rFonts w:ascii="Courier New" w:hAnsi="Courier New" w:hint="default"/>
        <w:sz w:val="20"/>
      </w:rPr>
    </w:lvl>
    <w:lvl w:ilvl="7" w:tentative="1">
      <w:start w:val="1"/>
      <w:numFmt w:val="bullet"/>
      <w:lvlText w:val="o"/>
      <w:lvlJc w:val="left"/>
      <w:pPr>
        <w:tabs>
          <w:tab w:val="num" w:pos="5205"/>
        </w:tabs>
        <w:ind w:left="5205" w:hanging="360"/>
      </w:pPr>
      <w:rPr>
        <w:rFonts w:ascii="Courier New" w:hAnsi="Courier New" w:hint="default"/>
        <w:sz w:val="20"/>
      </w:rPr>
    </w:lvl>
    <w:lvl w:ilvl="8" w:tentative="1">
      <w:start w:val="1"/>
      <w:numFmt w:val="bullet"/>
      <w:lvlText w:val="o"/>
      <w:lvlJc w:val="left"/>
      <w:pPr>
        <w:tabs>
          <w:tab w:val="num" w:pos="5925"/>
        </w:tabs>
        <w:ind w:left="5925" w:hanging="360"/>
      </w:pPr>
      <w:rPr>
        <w:rFonts w:ascii="Courier New" w:hAnsi="Courier New" w:hint="default"/>
        <w:sz w:val="20"/>
      </w:rPr>
    </w:lvl>
  </w:abstractNum>
  <w:abstractNum w:abstractNumId="10" w15:restartNumberingAfterBreak="0">
    <w:nsid w:val="25B95662"/>
    <w:multiLevelType w:val="hybridMultilevel"/>
    <w:tmpl w:val="5FD874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6ED7F28"/>
    <w:multiLevelType w:val="hybridMultilevel"/>
    <w:tmpl w:val="B38EF9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021783"/>
    <w:multiLevelType w:val="multilevel"/>
    <w:tmpl w:val="59DE2E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1F72A9"/>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1A231B"/>
    <w:multiLevelType w:val="multilevel"/>
    <w:tmpl w:val="D9DC5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C0CF3"/>
    <w:multiLevelType w:val="hybridMultilevel"/>
    <w:tmpl w:val="E85A5E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DC625D"/>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96E6141"/>
    <w:multiLevelType w:val="multilevel"/>
    <w:tmpl w:val="7D9A0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AF519F4"/>
    <w:multiLevelType w:val="hybridMultilevel"/>
    <w:tmpl w:val="89589B0E"/>
    <w:lvl w:ilvl="0" w:tplc="38EE76CA">
      <w:numFmt w:val="bullet"/>
      <w:lvlText w:val="•"/>
      <w:lvlJc w:val="left"/>
      <w:pPr>
        <w:ind w:left="1080" w:hanging="360"/>
      </w:pPr>
      <w:rPr>
        <w:rFonts w:ascii="Calibri" w:eastAsia="Calibr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9" w15:restartNumberingAfterBreak="0">
    <w:nsid w:val="3B2C39F3"/>
    <w:multiLevelType w:val="hybridMultilevel"/>
    <w:tmpl w:val="F170D5E0"/>
    <w:lvl w:ilvl="0" w:tplc="474CAB24">
      <w:start w:val="1"/>
      <w:numFmt w:val="bullet"/>
      <w:lvlText w:val=""/>
      <w:lvlJc w:val="left"/>
      <w:pPr>
        <w:ind w:left="720" w:hanging="360"/>
      </w:pPr>
      <w:rPr>
        <w:rFonts w:ascii="Symbol" w:hAnsi="Symbol" w:hint="default"/>
        <w:color w:val="000000" w:themeColor="text1"/>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A1480C"/>
    <w:multiLevelType w:val="hybridMultilevel"/>
    <w:tmpl w:val="78200140"/>
    <w:lvl w:ilvl="0" w:tplc="4260D818">
      <w:start w:val="1"/>
      <w:numFmt w:val="upperLetter"/>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EA5253"/>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34A3E25"/>
    <w:multiLevelType w:val="hybridMultilevel"/>
    <w:tmpl w:val="C5AAAB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456B0B"/>
    <w:multiLevelType w:val="hybridMultilevel"/>
    <w:tmpl w:val="78200140"/>
    <w:lvl w:ilvl="0" w:tplc="4260D818">
      <w:start w:val="1"/>
      <w:numFmt w:val="upperLetter"/>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0062B86"/>
    <w:multiLevelType w:val="hybridMultilevel"/>
    <w:tmpl w:val="CDE8DA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14769D4"/>
    <w:multiLevelType w:val="hybridMultilevel"/>
    <w:tmpl w:val="A872B68A"/>
    <w:lvl w:ilvl="0" w:tplc="11A2B9E2">
      <w:start w:val="3"/>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2F2BE4"/>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3313D3"/>
    <w:multiLevelType w:val="hybridMultilevel"/>
    <w:tmpl w:val="4C9C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2E1A74"/>
    <w:multiLevelType w:val="multilevel"/>
    <w:tmpl w:val="7A8CAE1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9" w15:restartNumberingAfterBreak="0">
    <w:nsid w:val="588230C7"/>
    <w:multiLevelType w:val="hybridMultilevel"/>
    <w:tmpl w:val="16FE5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9B2C9F"/>
    <w:multiLevelType w:val="hybridMultilevel"/>
    <w:tmpl w:val="33665AA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17B0419"/>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53F7F71"/>
    <w:multiLevelType w:val="hybridMultilevel"/>
    <w:tmpl w:val="DF509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BB0ECD"/>
    <w:multiLevelType w:val="hybridMultilevel"/>
    <w:tmpl w:val="F4EC94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7341566"/>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B8A6B12"/>
    <w:multiLevelType w:val="hybridMultilevel"/>
    <w:tmpl w:val="E3B41BC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6" w15:restartNumberingAfterBreak="0">
    <w:nsid w:val="6C890E37"/>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D9820FA"/>
    <w:multiLevelType w:val="multilevel"/>
    <w:tmpl w:val="8C7C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38" w15:restartNumberingAfterBreak="0">
    <w:nsid w:val="6F0735B7"/>
    <w:multiLevelType w:val="multilevel"/>
    <w:tmpl w:val="E6B67D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0D18DF"/>
    <w:multiLevelType w:val="hybridMultilevel"/>
    <w:tmpl w:val="79BCA3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1424D7C"/>
    <w:multiLevelType w:val="multilevel"/>
    <w:tmpl w:val="A77E1E3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
      <w:lvlJc w:val="left"/>
      <w:pPr>
        <w:tabs>
          <w:tab w:val="num" w:pos="30"/>
        </w:tabs>
        <w:ind w:left="30" w:hanging="360"/>
      </w:pPr>
      <w:rPr>
        <w:rFonts w:ascii="Symbol" w:hAnsi="Symbol" w:hint="default"/>
        <w:sz w:val="20"/>
      </w:rPr>
    </w:lvl>
    <w:lvl w:ilvl="2" w:tentative="1">
      <w:start w:val="1"/>
      <w:numFmt w:val="bullet"/>
      <w:lvlText w:val=""/>
      <w:lvlJc w:val="left"/>
      <w:pPr>
        <w:tabs>
          <w:tab w:val="num" w:pos="750"/>
        </w:tabs>
        <w:ind w:left="750" w:hanging="360"/>
      </w:pPr>
      <w:rPr>
        <w:rFonts w:ascii="Symbol" w:hAnsi="Symbol" w:hint="default"/>
        <w:sz w:val="20"/>
      </w:rPr>
    </w:lvl>
    <w:lvl w:ilvl="3" w:tentative="1">
      <w:start w:val="1"/>
      <w:numFmt w:val="bullet"/>
      <w:lvlText w:val=""/>
      <w:lvlJc w:val="left"/>
      <w:pPr>
        <w:tabs>
          <w:tab w:val="num" w:pos="1470"/>
        </w:tabs>
        <w:ind w:left="1470" w:hanging="360"/>
      </w:pPr>
      <w:rPr>
        <w:rFonts w:ascii="Symbol" w:hAnsi="Symbol" w:hint="default"/>
        <w:sz w:val="20"/>
      </w:rPr>
    </w:lvl>
    <w:lvl w:ilvl="4" w:tentative="1">
      <w:start w:val="1"/>
      <w:numFmt w:val="bullet"/>
      <w:lvlText w:val=""/>
      <w:lvlJc w:val="left"/>
      <w:pPr>
        <w:tabs>
          <w:tab w:val="num" w:pos="2190"/>
        </w:tabs>
        <w:ind w:left="2190" w:hanging="360"/>
      </w:pPr>
      <w:rPr>
        <w:rFonts w:ascii="Symbol" w:hAnsi="Symbol" w:hint="default"/>
        <w:sz w:val="20"/>
      </w:rPr>
    </w:lvl>
    <w:lvl w:ilvl="5" w:tentative="1">
      <w:start w:val="1"/>
      <w:numFmt w:val="bullet"/>
      <w:lvlText w:val=""/>
      <w:lvlJc w:val="left"/>
      <w:pPr>
        <w:tabs>
          <w:tab w:val="num" w:pos="2910"/>
        </w:tabs>
        <w:ind w:left="2910" w:hanging="360"/>
      </w:pPr>
      <w:rPr>
        <w:rFonts w:ascii="Symbol" w:hAnsi="Symbol" w:hint="default"/>
        <w:sz w:val="20"/>
      </w:rPr>
    </w:lvl>
    <w:lvl w:ilvl="6" w:tentative="1">
      <w:start w:val="1"/>
      <w:numFmt w:val="bullet"/>
      <w:lvlText w:val=""/>
      <w:lvlJc w:val="left"/>
      <w:pPr>
        <w:tabs>
          <w:tab w:val="num" w:pos="3630"/>
        </w:tabs>
        <w:ind w:left="3630" w:hanging="360"/>
      </w:pPr>
      <w:rPr>
        <w:rFonts w:ascii="Symbol" w:hAnsi="Symbol" w:hint="default"/>
        <w:sz w:val="20"/>
      </w:rPr>
    </w:lvl>
    <w:lvl w:ilvl="7" w:tentative="1">
      <w:start w:val="1"/>
      <w:numFmt w:val="bullet"/>
      <w:lvlText w:val=""/>
      <w:lvlJc w:val="left"/>
      <w:pPr>
        <w:tabs>
          <w:tab w:val="num" w:pos="4350"/>
        </w:tabs>
        <w:ind w:left="4350" w:hanging="360"/>
      </w:pPr>
      <w:rPr>
        <w:rFonts w:ascii="Symbol" w:hAnsi="Symbol" w:hint="default"/>
        <w:sz w:val="20"/>
      </w:rPr>
    </w:lvl>
    <w:lvl w:ilvl="8" w:tentative="1">
      <w:start w:val="1"/>
      <w:numFmt w:val="bullet"/>
      <w:lvlText w:val=""/>
      <w:lvlJc w:val="left"/>
      <w:pPr>
        <w:tabs>
          <w:tab w:val="num" w:pos="5070"/>
        </w:tabs>
        <w:ind w:left="5070" w:hanging="360"/>
      </w:pPr>
      <w:rPr>
        <w:rFonts w:ascii="Symbol" w:hAnsi="Symbol" w:hint="default"/>
        <w:sz w:val="20"/>
      </w:rPr>
    </w:lvl>
  </w:abstractNum>
  <w:abstractNum w:abstractNumId="41" w15:restartNumberingAfterBreak="0">
    <w:nsid w:val="728411C4"/>
    <w:multiLevelType w:val="hybridMultilevel"/>
    <w:tmpl w:val="67441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728D5BAA"/>
    <w:multiLevelType w:val="hybridMultilevel"/>
    <w:tmpl w:val="CBC007A4"/>
    <w:lvl w:ilvl="0" w:tplc="749E6FC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8B80986"/>
    <w:multiLevelType w:val="hybridMultilevel"/>
    <w:tmpl w:val="F35A58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9A0437C"/>
    <w:multiLevelType w:val="hybridMultilevel"/>
    <w:tmpl w:val="7EC26F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5" w15:restartNumberingAfterBreak="0">
    <w:nsid w:val="7D976A7B"/>
    <w:multiLevelType w:val="hybridMultilevel"/>
    <w:tmpl w:val="7EC26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9"/>
  </w:num>
  <w:num w:numId="2">
    <w:abstractNumId w:val="43"/>
  </w:num>
  <w:num w:numId="3">
    <w:abstractNumId w:val="15"/>
  </w:num>
  <w:num w:numId="4">
    <w:abstractNumId w:val="1"/>
  </w:num>
  <w:num w:numId="5">
    <w:abstractNumId w:val="33"/>
  </w:num>
  <w:num w:numId="6">
    <w:abstractNumId w:val="22"/>
  </w:num>
  <w:num w:numId="7">
    <w:abstractNumId w:val="13"/>
  </w:num>
  <w:num w:numId="8">
    <w:abstractNumId w:val="42"/>
  </w:num>
  <w:num w:numId="9">
    <w:abstractNumId w:val="7"/>
  </w:num>
  <w:num w:numId="10">
    <w:abstractNumId w:val="29"/>
  </w:num>
  <w:num w:numId="11">
    <w:abstractNumId w:val="6"/>
  </w:num>
  <w:num w:numId="12">
    <w:abstractNumId w:val="25"/>
  </w:num>
  <w:num w:numId="13">
    <w:abstractNumId w:val="26"/>
  </w:num>
  <w:num w:numId="14">
    <w:abstractNumId w:val="20"/>
  </w:num>
  <w:num w:numId="15">
    <w:abstractNumId w:val="41"/>
  </w:num>
  <w:num w:numId="16">
    <w:abstractNumId w:val="3"/>
  </w:num>
  <w:num w:numId="17">
    <w:abstractNumId w:val="2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19"/>
  </w:num>
  <w:num w:numId="22">
    <w:abstractNumId w:val="24"/>
  </w:num>
  <w:num w:numId="23">
    <w:abstractNumId w:val="27"/>
  </w:num>
  <w:num w:numId="24">
    <w:abstractNumId w:val="5"/>
  </w:num>
  <w:num w:numId="25">
    <w:abstractNumId w:val="14"/>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6"/>
  </w:num>
  <w:num w:numId="33">
    <w:abstractNumId w:val="21"/>
  </w:num>
  <w:num w:numId="34">
    <w:abstractNumId w:val="16"/>
  </w:num>
  <w:num w:numId="35">
    <w:abstractNumId w:val="31"/>
  </w:num>
  <w:num w:numId="36">
    <w:abstractNumId w:val="45"/>
  </w:num>
  <w:num w:numId="37">
    <w:abstractNumId w:val="32"/>
  </w:num>
  <w:num w:numId="38">
    <w:abstractNumId w:val="17"/>
  </w:num>
  <w:num w:numId="39">
    <w:abstractNumId w:val="38"/>
  </w:num>
  <w:num w:numId="40">
    <w:abstractNumId w:val="40"/>
  </w:num>
  <w:num w:numId="41">
    <w:abstractNumId w:val="9"/>
  </w:num>
  <w:num w:numId="42">
    <w:abstractNumId w:val="0"/>
  </w:num>
  <w:num w:numId="43">
    <w:abstractNumId w:val="37"/>
  </w:num>
  <w:num w:numId="44">
    <w:abstractNumId w:val="12"/>
  </w:num>
  <w:num w:numId="45">
    <w:abstractNumId w:val="11"/>
  </w:num>
  <w:num w:numId="46">
    <w:abstractNumId w:val="2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0sDA0MDU1MzWxNDdX0lEKTi0uzszPAykwrAUAr8HlsiwAAAA="/>
  </w:docVars>
  <w:rsids>
    <w:rsidRoot w:val="00AB7D8E"/>
    <w:rsid w:val="0000147A"/>
    <w:rsid w:val="0001097D"/>
    <w:rsid w:val="00035C03"/>
    <w:rsid w:val="0004187A"/>
    <w:rsid w:val="00054D95"/>
    <w:rsid w:val="00054FEA"/>
    <w:rsid w:val="0008672C"/>
    <w:rsid w:val="000875D0"/>
    <w:rsid w:val="00091CDF"/>
    <w:rsid w:val="000A0A76"/>
    <w:rsid w:val="000A1EAA"/>
    <w:rsid w:val="000A48E0"/>
    <w:rsid w:val="000B16EF"/>
    <w:rsid w:val="000B51E6"/>
    <w:rsid w:val="000C12C5"/>
    <w:rsid w:val="000C327B"/>
    <w:rsid w:val="000C5A6E"/>
    <w:rsid w:val="000C5A8D"/>
    <w:rsid w:val="000C7F4A"/>
    <w:rsid w:val="000D0932"/>
    <w:rsid w:val="000D2BB2"/>
    <w:rsid w:val="000D5738"/>
    <w:rsid w:val="000E2420"/>
    <w:rsid w:val="000E50A6"/>
    <w:rsid w:val="000E5FB2"/>
    <w:rsid w:val="000E6439"/>
    <w:rsid w:val="000F224F"/>
    <w:rsid w:val="000F2268"/>
    <w:rsid w:val="001077EF"/>
    <w:rsid w:val="00111514"/>
    <w:rsid w:val="00111A0F"/>
    <w:rsid w:val="00111F4D"/>
    <w:rsid w:val="00114E6D"/>
    <w:rsid w:val="001315A5"/>
    <w:rsid w:val="001327DB"/>
    <w:rsid w:val="00134251"/>
    <w:rsid w:val="001400CE"/>
    <w:rsid w:val="001421B0"/>
    <w:rsid w:val="00165A20"/>
    <w:rsid w:val="00176AD2"/>
    <w:rsid w:val="00181557"/>
    <w:rsid w:val="00190A5C"/>
    <w:rsid w:val="00192286"/>
    <w:rsid w:val="0019245C"/>
    <w:rsid w:val="001A22DB"/>
    <w:rsid w:val="001C2C92"/>
    <w:rsid w:val="001C3908"/>
    <w:rsid w:val="001D35DC"/>
    <w:rsid w:val="001F498D"/>
    <w:rsid w:val="001F53DE"/>
    <w:rsid w:val="00230F39"/>
    <w:rsid w:val="0023235C"/>
    <w:rsid w:val="002348CF"/>
    <w:rsid w:val="00251FA9"/>
    <w:rsid w:val="00254E7B"/>
    <w:rsid w:val="0026210D"/>
    <w:rsid w:val="00275A82"/>
    <w:rsid w:val="00283D08"/>
    <w:rsid w:val="00285FB5"/>
    <w:rsid w:val="00286D82"/>
    <w:rsid w:val="002953B3"/>
    <w:rsid w:val="0029782F"/>
    <w:rsid w:val="002979DE"/>
    <w:rsid w:val="002C0C21"/>
    <w:rsid w:val="002C5894"/>
    <w:rsid w:val="002D2792"/>
    <w:rsid w:val="002E57BD"/>
    <w:rsid w:val="002E6666"/>
    <w:rsid w:val="002F5E9D"/>
    <w:rsid w:val="00300373"/>
    <w:rsid w:val="003024C2"/>
    <w:rsid w:val="003079C3"/>
    <w:rsid w:val="003143BF"/>
    <w:rsid w:val="003370A5"/>
    <w:rsid w:val="00346CD4"/>
    <w:rsid w:val="00350596"/>
    <w:rsid w:val="00364801"/>
    <w:rsid w:val="00367B41"/>
    <w:rsid w:val="003718A6"/>
    <w:rsid w:val="00371ED1"/>
    <w:rsid w:val="00372A41"/>
    <w:rsid w:val="00375EDD"/>
    <w:rsid w:val="003773E7"/>
    <w:rsid w:val="00380EB0"/>
    <w:rsid w:val="00393BBC"/>
    <w:rsid w:val="00397300"/>
    <w:rsid w:val="003A2FFC"/>
    <w:rsid w:val="003B1B4C"/>
    <w:rsid w:val="003B7505"/>
    <w:rsid w:val="003C5D75"/>
    <w:rsid w:val="003D2DB3"/>
    <w:rsid w:val="003E12DC"/>
    <w:rsid w:val="003E5C5D"/>
    <w:rsid w:val="003F3D63"/>
    <w:rsid w:val="003F4730"/>
    <w:rsid w:val="0043087F"/>
    <w:rsid w:val="00436D0E"/>
    <w:rsid w:val="004411BB"/>
    <w:rsid w:val="00451D70"/>
    <w:rsid w:val="004520D3"/>
    <w:rsid w:val="00455AE5"/>
    <w:rsid w:val="004640AE"/>
    <w:rsid w:val="0046583C"/>
    <w:rsid w:val="00467A18"/>
    <w:rsid w:val="00476B04"/>
    <w:rsid w:val="00477E54"/>
    <w:rsid w:val="00485B74"/>
    <w:rsid w:val="00492E11"/>
    <w:rsid w:val="004A09FC"/>
    <w:rsid w:val="004A2D37"/>
    <w:rsid w:val="004A4920"/>
    <w:rsid w:val="004A5FD3"/>
    <w:rsid w:val="004B01A7"/>
    <w:rsid w:val="004B2185"/>
    <w:rsid w:val="004B4E2F"/>
    <w:rsid w:val="004E25A4"/>
    <w:rsid w:val="004E48A2"/>
    <w:rsid w:val="004F684A"/>
    <w:rsid w:val="00504DF4"/>
    <w:rsid w:val="00521705"/>
    <w:rsid w:val="00523AE2"/>
    <w:rsid w:val="00525547"/>
    <w:rsid w:val="00534348"/>
    <w:rsid w:val="005526A1"/>
    <w:rsid w:val="00555507"/>
    <w:rsid w:val="00565DCC"/>
    <w:rsid w:val="005677D4"/>
    <w:rsid w:val="00572A5B"/>
    <w:rsid w:val="00576F8C"/>
    <w:rsid w:val="00581EA1"/>
    <w:rsid w:val="00585F21"/>
    <w:rsid w:val="00594F1F"/>
    <w:rsid w:val="005B0D35"/>
    <w:rsid w:val="005B6BCC"/>
    <w:rsid w:val="005C5141"/>
    <w:rsid w:val="005C79F6"/>
    <w:rsid w:val="005E03C2"/>
    <w:rsid w:val="005F2637"/>
    <w:rsid w:val="005F4554"/>
    <w:rsid w:val="005F6E55"/>
    <w:rsid w:val="00601A5A"/>
    <w:rsid w:val="00605027"/>
    <w:rsid w:val="006202BE"/>
    <w:rsid w:val="00621B77"/>
    <w:rsid w:val="00630BD3"/>
    <w:rsid w:val="00652452"/>
    <w:rsid w:val="00654AC8"/>
    <w:rsid w:val="0066632C"/>
    <w:rsid w:val="00671B56"/>
    <w:rsid w:val="00672AF5"/>
    <w:rsid w:val="006A1003"/>
    <w:rsid w:val="006A55CE"/>
    <w:rsid w:val="006A7B8C"/>
    <w:rsid w:val="006B0877"/>
    <w:rsid w:val="006B7043"/>
    <w:rsid w:val="006C2CDE"/>
    <w:rsid w:val="006D0C73"/>
    <w:rsid w:val="006D12C2"/>
    <w:rsid w:val="006D5327"/>
    <w:rsid w:val="006D654F"/>
    <w:rsid w:val="006E0445"/>
    <w:rsid w:val="00707AEF"/>
    <w:rsid w:val="007111F5"/>
    <w:rsid w:val="00714A54"/>
    <w:rsid w:val="00730E18"/>
    <w:rsid w:val="00736D32"/>
    <w:rsid w:val="0073763F"/>
    <w:rsid w:val="007521AB"/>
    <w:rsid w:val="00780ECC"/>
    <w:rsid w:val="00781A66"/>
    <w:rsid w:val="00781BBC"/>
    <w:rsid w:val="00782F18"/>
    <w:rsid w:val="00785142"/>
    <w:rsid w:val="007860AE"/>
    <w:rsid w:val="00797775"/>
    <w:rsid w:val="007A2659"/>
    <w:rsid w:val="007A43BF"/>
    <w:rsid w:val="007C6A88"/>
    <w:rsid w:val="007D4EA1"/>
    <w:rsid w:val="007D5C2E"/>
    <w:rsid w:val="007E1DC5"/>
    <w:rsid w:val="007E3805"/>
    <w:rsid w:val="007E4689"/>
    <w:rsid w:val="007E6D07"/>
    <w:rsid w:val="007F002C"/>
    <w:rsid w:val="00801B8A"/>
    <w:rsid w:val="00801E24"/>
    <w:rsid w:val="00815239"/>
    <w:rsid w:val="00817058"/>
    <w:rsid w:val="0082030A"/>
    <w:rsid w:val="0082048E"/>
    <w:rsid w:val="00830CA3"/>
    <w:rsid w:val="00831250"/>
    <w:rsid w:val="00842020"/>
    <w:rsid w:val="00845519"/>
    <w:rsid w:val="00851D47"/>
    <w:rsid w:val="00854392"/>
    <w:rsid w:val="00854658"/>
    <w:rsid w:val="00854701"/>
    <w:rsid w:val="0086326A"/>
    <w:rsid w:val="008703D9"/>
    <w:rsid w:val="00887DD7"/>
    <w:rsid w:val="00896E98"/>
    <w:rsid w:val="008A5918"/>
    <w:rsid w:val="008A6F06"/>
    <w:rsid w:val="008D1343"/>
    <w:rsid w:val="008D3B4E"/>
    <w:rsid w:val="008D65BD"/>
    <w:rsid w:val="00923AD9"/>
    <w:rsid w:val="00935757"/>
    <w:rsid w:val="00950E91"/>
    <w:rsid w:val="00956C21"/>
    <w:rsid w:val="00960BCB"/>
    <w:rsid w:val="00965FA1"/>
    <w:rsid w:val="009731D6"/>
    <w:rsid w:val="009813AD"/>
    <w:rsid w:val="0098325E"/>
    <w:rsid w:val="00985A06"/>
    <w:rsid w:val="009932F5"/>
    <w:rsid w:val="009A7BD9"/>
    <w:rsid w:val="009B0D75"/>
    <w:rsid w:val="009C2896"/>
    <w:rsid w:val="009C5972"/>
    <w:rsid w:val="009D148B"/>
    <w:rsid w:val="009E7741"/>
    <w:rsid w:val="009F46F1"/>
    <w:rsid w:val="00A03A68"/>
    <w:rsid w:val="00A35D1B"/>
    <w:rsid w:val="00A36114"/>
    <w:rsid w:val="00A47ACB"/>
    <w:rsid w:val="00A526CA"/>
    <w:rsid w:val="00A536BE"/>
    <w:rsid w:val="00A579F5"/>
    <w:rsid w:val="00A60A02"/>
    <w:rsid w:val="00A61D36"/>
    <w:rsid w:val="00A82831"/>
    <w:rsid w:val="00A908BB"/>
    <w:rsid w:val="00A971F1"/>
    <w:rsid w:val="00AA479F"/>
    <w:rsid w:val="00AA49C0"/>
    <w:rsid w:val="00AB4012"/>
    <w:rsid w:val="00AB685A"/>
    <w:rsid w:val="00AB7D8E"/>
    <w:rsid w:val="00AE049F"/>
    <w:rsid w:val="00AE34E9"/>
    <w:rsid w:val="00AE534C"/>
    <w:rsid w:val="00AE5E8A"/>
    <w:rsid w:val="00B00EEA"/>
    <w:rsid w:val="00B036BC"/>
    <w:rsid w:val="00B105F3"/>
    <w:rsid w:val="00B1107B"/>
    <w:rsid w:val="00B259C6"/>
    <w:rsid w:val="00B26507"/>
    <w:rsid w:val="00B521B0"/>
    <w:rsid w:val="00B61856"/>
    <w:rsid w:val="00B73FED"/>
    <w:rsid w:val="00B82F23"/>
    <w:rsid w:val="00B9250A"/>
    <w:rsid w:val="00B93D0B"/>
    <w:rsid w:val="00B940B4"/>
    <w:rsid w:val="00B95131"/>
    <w:rsid w:val="00B95E1E"/>
    <w:rsid w:val="00BB445A"/>
    <w:rsid w:val="00BB6DAC"/>
    <w:rsid w:val="00BC0185"/>
    <w:rsid w:val="00BC79F8"/>
    <w:rsid w:val="00BD12C9"/>
    <w:rsid w:val="00BD3585"/>
    <w:rsid w:val="00BE0F75"/>
    <w:rsid w:val="00BF5E04"/>
    <w:rsid w:val="00C0446C"/>
    <w:rsid w:val="00C1225E"/>
    <w:rsid w:val="00C16A01"/>
    <w:rsid w:val="00C3141A"/>
    <w:rsid w:val="00C34B7D"/>
    <w:rsid w:val="00C3568C"/>
    <w:rsid w:val="00C4049B"/>
    <w:rsid w:val="00C437D0"/>
    <w:rsid w:val="00C46E8A"/>
    <w:rsid w:val="00C50D1B"/>
    <w:rsid w:val="00C55BF4"/>
    <w:rsid w:val="00C6204A"/>
    <w:rsid w:val="00C66AFC"/>
    <w:rsid w:val="00C77B8F"/>
    <w:rsid w:val="00C77C5D"/>
    <w:rsid w:val="00C8495C"/>
    <w:rsid w:val="00C919C6"/>
    <w:rsid w:val="00CA113E"/>
    <w:rsid w:val="00CA4866"/>
    <w:rsid w:val="00CA5D01"/>
    <w:rsid w:val="00CA7A8A"/>
    <w:rsid w:val="00CC5123"/>
    <w:rsid w:val="00CD4ECF"/>
    <w:rsid w:val="00CF0E44"/>
    <w:rsid w:val="00CF602D"/>
    <w:rsid w:val="00D03168"/>
    <w:rsid w:val="00D24611"/>
    <w:rsid w:val="00D310F7"/>
    <w:rsid w:val="00D403F1"/>
    <w:rsid w:val="00D41067"/>
    <w:rsid w:val="00D41B56"/>
    <w:rsid w:val="00D75F4F"/>
    <w:rsid w:val="00D77DB1"/>
    <w:rsid w:val="00D85F50"/>
    <w:rsid w:val="00D905C6"/>
    <w:rsid w:val="00D92801"/>
    <w:rsid w:val="00DA4F11"/>
    <w:rsid w:val="00DA606D"/>
    <w:rsid w:val="00DA623A"/>
    <w:rsid w:val="00DB451D"/>
    <w:rsid w:val="00DC49EC"/>
    <w:rsid w:val="00DD57AE"/>
    <w:rsid w:val="00DE1524"/>
    <w:rsid w:val="00DF00A1"/>
    <w:rsid w:val="00DF4501"/>
    <w:rsid w:val="00DF4F23"/>
    <w:rsid w:val="00DF59EE"/>
    <w:rsid w:val="00E036F7"/>
    <w:rsid w:val="00E07D7F"/>
    <w:rsid w:val="00E12B85"/>
    <w:rsid w:val="00E3068B"/>
    <w:rsid w:val="00E30A54"/>
    <w:rsid w:val="00E379F8"/>
    <w:rsid w:val="00E42146"/>
    <w:rsid w:val="00E51B7B"/>
    <w:rsid w:val="00E5233A"/>
    <w:rsid w:val="00E74E64"/>
    <w:rsid w:val="00E97E41"/>
    <w:rsid w:val="00EA0096"/>
    <w:rsid w:val="00EB2F4C"/>
    <w:rsid w:val="00EB7F7F"/>
    <w:rsid w:val="00EE5B9D"/>
    <w:rsid w:val="00EF11CC"/>
    <w:rsid w:val="00EF6255"/>
    <w:rsid w:val="00F154B4"/>
    <w:rsid w:val="00F154EE"/>
    <w:rsid w:val="00F21E94"/>
    <w:rsid w:val="00F34ACB"/>
    <w:rsid w:val="00F40136"/>
    <w:rsid w:val="00F461B8"/>
    <w:rsid w:val="00F47656"/>
    <w:rsid w:val="00F50BCE"/>
    <w:rsid w:val="00F55227"/>
    <w:rsid w:val="00F56BAF"/>
    <w:rsid w:val="00F60CA5"/>
    <w:rsid w:val="00F60CC0"/>
    <w:rsid w:val="00F7683D"/>
    <w:rsid w:val="00F9371F"/>
    <w:rsid w:val="00F942F4"/>
    <w:rsid w:val="00F95D6F"/>
    <w:rsid w:val="00FA356A"/>
    <w:rsid w:val="00FB30C0"/>
    <w:rsid w:val="00FB6E57"/>
    <w:rsid w:val="00FD75CE"/>
    <w:rsid w:val="00FE235A"/>
    <w:rsid w:val="00FF167E"/>
    <w:rsid w:val="00FF1B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06B6"/>
  <w15:chartTrackingRefBased/>
  <w15:docId w15:val="{FE87AC76-B03E-4E74-9AE6-A38E77EA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7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7D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D8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B7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D8E"/>
  </w:style>
  <w:style w:type="paragraph" w:styleId="Footer">
    <w:name w:val="footer"/>
    <w:basedOn w:val="Normal"/>
    <w:link w:val="FooterChar"/>
    <w:uiPriority w:val="99"/>
    <w:unhideWhenUsed/>
    <w:rsid w:val="00AB7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D8E"/>
  </w:style>
  <w:style w:type="character" w:customStyle="1" w:styleId="Heading1Char">
    <w:name w:val="Heading 1 Char"/>
    <w:basedOn w:val="DefaultParagraphFont"/>
    <w:link w:val="Heading1"/>
    <w:uiPriority w:val="9"/>
    <w:rsid w:val="00AB7D8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B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7D8E"/>
    <w:pPr>
      <w:spacing w:after="0" w:line="240" w:lineRule="auto"/>
    </w:pPr>
  </w:style>
  <w:style w:type="character" w:styleId="Hyperlink">
    <w:name w:val="Hyperlink"/>
    <w:basedOn w:val="DefaultParagraphFont"/>
    <w:uiPriority w:val="99"/>
    <w:unhideWhenUsed/>
    <w:rsid w:val="00AB7D8E"/>
    <w:rPr>
      <w:color w:val="0563C1" w:themeColor="hyperlink"/>
      <w:u w:val="single"/>
    </w:rPr>
  </w:style>
  <w:style w:type="paragraph" w:styleId="ListParagraph">
    <w:name w:val="List Paragraph"/>
    <w:basedOn w:val="Normal"/>
    <w:uiPriority w:val="34"/>
    <w:qFormat/>
    <w:rsid w:val="005E03C2"/>
    <w:pPr>
      <w:ind w:left="720"/>
      <w:contextualSpacing/>
    </w:pPr>
  </w:style>
  <w:style w:type="character" w:styleId="CommentReference">
    <w:name w:val="annotation reference"/>
    <w:basedOn w:val="DefaultParagraphFont"/>
    <w:uiPriority w:val="99"/>
    <w:semiHidden/>
    <w:unhideWhenUsed/>
    <w:rsid w:val="005E03C2"/>
    <w:rPr>
      <w:sz w:val="16"/>
      <w:szCs w:val="16"/>
    </w:rPr>
  </w:style>
  <w:style w:type="paragraph" w:styleId="CommentText">
    <w:name w:val="annotation text"/>
    <w:basedOn w:val="Normal"/>
    <w:link w:val="CommentTextChar"/>
    <w:uiPriority w:val="99"/>
    <w:unhideWhenUsed/>
    <w:rsid w:val="005E03C2"/>
    <w:pPr>
      <w:spacing w:line="240" w:lineRule="auto"/>
    </w:pPr>
    <w:rPr>
      <w:sz w:val="20"/>
      <w:szCs w:val="20"/>
    </w:rPr>
  </w:style>
  <w:style w:type="character" w:customStyle="1" w:styleId="CommentTextChar">
    <w:name w:val="Comment Text Char"/>
    <w:basedOn w:val="DefaultParagraphFont"/>
    <w:link w:val="CommentText"/>
    <w:uiPriority w:val="99"/>
    <w:rsid w:val="005E03C2"/>
    <w:rPr>
      <w:sz w:val="20"/>
      <w:szCs w:val="20"/>
    </w:rPr>
  </w:style>
  <w:style w:type="paragraph" w:styleId="CommentSubject">
    <w:name w:val="annotation subject"/>
    <w:basedOn w:val="CommentText"/>
    <w:next w:val="CommentText"/>
    <w:link w:val="CommentSubjectChar"/>
    <w:uiPriority w:val="99"/>
    <w:semiHidden/>
    <w:unhideWhenUsed/>
    <w:rsid w:val="005E03C2"/>
    <w:rPr>
      <w:b/>
      <w:bCs/>
    </w:rPr>
  </w:style>
  <w:style w:type="character" w:customStyle="1" w:styleId="CommentSubjectChar">
    <w:name w:val="Comment Subject Char"/>
    <w:basedOn w:val="CommentTextChar"/>
    <w:link w:val="CommentSubject"/>
    <w:uiPriority w:val="99"/>
    <w:semiHidden/>
    <w:rsid w:val="005E03C2"/>
    <w:rPr>
      <w:b/>
      <w:bCs/>
      <w:sz w:val="20"/>
      <w:szCs w:val="20"/>
    </w:rPr>
  </w:style>
  <w:style w:type="paragraph" w:styleId="BalloonText">
    <w:name w:val="Balloon Text"/>
    <w:basedOn w:val="Normal"/>
    <w:link w:val="BalloonTextChar"/>
    <w:uiPriority w:val="99"/>
    <w:semiHidden/>
    <w:unhideWhenUsed/>
    <w:rsid w:val="005E0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C2"/>
    <w:rPr>
      <w:rFonts w:ascii="Segoe UI" w:hAnsi="Segoe UI" w:cs="Segoe UI"/>
      <w:sz w:val="18"/>
      <w:szCs w:val="18"/>
    </w:rPr>
  </w:style>
  <w:style w:type="character" w:customStyle="1" w:styleId="Heading2Char">
    <w:name w:val="Heading 2 Char"/>
    <w:basedOn w:val="DefaultParagraphFont"/>
    <w:link w:val="Heading2"/>
    <w:uiPriority w:val="9"/>
    <w:rsid w:val="00A971F1"/>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E534C"/>
    <w:rPr>
      <w:color w:val="808080"/>
    </w:rPr>
  </w:style>
  <w:style w:type="character" w:styleId="FollowedHyperlink">
    <w:name w:val="FollowedHyperlink"/>
    <w:basedOn w:val="DefaultParagraphFont"/>
    <w:uiPriority w:val="99"/>
    <w:semiHidden/>
    <w:unhideWhenUsed/>
    <w:rsid w:val="00C46E8A"/>
    <w:rPr>
      <w:color w:val="954F72" w:themeColor="followedHyperlink"/>
      <w:u w:val="single"/>
    </w:rPr>
  </w:style>
  <w:style w:type="paragraph" w:customStyle="1" w:styleId="Default">
    <w:name w:val="Default"/>
    <w:basedOn w:val="Normal"/>
    <w:uiPriority w:val="99"/>
    <w:rsid w:val="00EE5B9D"/>
    <w:pPr>
      <w:autoSpaceDE w:val="0"/>
      <w:autoSpaceDN w:val="0"/>
      <w:spacing w:after="0" w:line="240" w:lineRule="auto"/>
    </w:pPr>
    <w:rPr>
      <w:rFonts w:ascii="Calibri" w:hAnsi="Calibri" w:cs="Calibri"/>
      <w:color w:val="000000"/>
      <w:sz w:val="24"/>
      <w:szCs w:val="24"/>
      <w:lang w:eastAsia="en-IE"/>
    </w:rPr>
  </w:style>
  <w:style w:type="character" w:customStyle="1" w:styleId="ui-provider">
    <w:name w:val="ui-provider"/>
    <w:basedOn w:val="DefaultParagraphFont"/>
    <w:rsid w:val="00A579F5"/>
  </w:style>
  <w:style w:type="paragraph" w:styleId="Revision">
    <w:name w:val="Revision"/>
    <w:hidden/>
    <w:uiPriority w:val="99"/>
    <w:semiHidden/>
    <w:rsid w:val="00397300"/>
    <w:pPr>
      <w:spacing w:after="0" w:line="240" w:lineRule="auto"/>
    </w:pPr>
  </w:style>
  <w:style w:type="paragraph" w:customStyle="1" w:styleId="xmsonormal">
    <w:name w:val="x_msonormal"/>
    <w:basedOn w:val="Normal"/>
    <w:rsid w:val="009D148B"/>
    <w:pPr>
      <w:spacing w:after="0" w:line="240" w:lineRule="auto"/>
    </w:pPr>
    <w:rPr>
      <w:rFonts w:ascii="Times New Roman" w:hAnsi="Times New Roman" w:cs="Times New Roman"/>
      <w:sz w:val="24"/>
      <w:szCs w:val="24"/>
      <w:lang w:eastAsia="en-IE"/>
    </w:rPr>
  </w:style>
  <w:style w:type="character" w:styleId="Emphasis">
    <w:name w:val="Emphasis"/>
    <w:basedOn w:val="DefaultParagraphFont"/>
    <w:uiPriority w:val="20"/>
    <w:qFormat/>
    <w:rsid w:val="00CC5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373">
      <w:bodyDiv w:val="1"/>
      <w:marLeft w:val="0"/>
      <w:marRight w:val="0"/>
      <w:marTop w:val="0"/>
      <w:marBottom w:val="0"/>
      <w:divBdr>
        <w:top w:val="none" w:sz="0" w:space="0" w:color="auto"/>
        <w:left w:val="none" w:sz="0" w:space="0" w:color="auto"/>
        <w:bottom w:val="none" w:sz="0" w:space="0" w:color="auto"/>
        <w:right w:val="none" w:sz="0" w:space="0" w:color="auto"/>
      </w:divBdr>
    </w:div>
    <w:div w:id="24721105">
      <w:bodyDiv w:val="1"/>
      <w:marLeft w:val="0"/>
      <w:marRight w:val="0"/>
      <w:marTop w:val="0"/>
      <w:marBottom w:val="0"/>
      <w:divBdr>
        <w:top w:val="none" w:sz="0" w:space="0" w:color="auto"/>
        <w:left w:val="none" w:sz="0" w:space="0" w:color="auto"/>
        <w:bottom w:val="none" w:sz="0" w:space="0" w:color="auto"/>
        <w:right w:val="none" w:sz="0" w:space="0" w:color="auto"/>
      </w:divBdr>
    </w:div>
    <w:div w:id="178784672">
      <w:bodyDiv w:val="1"/>
      <w:marLeft w:val="0"/>
      <w:marRight w:val="0"/>
      <w:marTop w:val="0"/>
      <w:marBottom w:val="0"/>
      <w:divBdr>
        <w:top w:val="none" w:sz="0" w:space="0" w:color="auto"/>
        <w:left w:val="none" w:sz="0" w:space="0" w:color="auto"/>
        <w:bottom w:val="none" w:sz="0" w:space="0" w:color="auto"/>
        <w:right w:val="none" w:sz="0" w:space="0" w:color="auto"/>
      </w:divBdr>
    </w:div>
    <w:div w:id="282661841">
      <w:bodyDiv w:val="1"/>
      <w:marLeft w:val="0"/>
      <w:marRight w:val="0"/>
      <w:marTop w:val="0"/>
      <w:marBottom w:val="0"/>
      <w:divBdr>
        <w:top w:val="none" w:sz="0" w:space="0" w:color="auto"/>
        <w:left w:val="none" w:sz="0" w:space="0" w:color="auto"/>
        <w:bottom w:val="none" w:sz="0" w:space="0" w:color="auto"/>
        <w:right w:val="none" w:sz="0" w:space="0" w:color="auto"/>
      </w:divBdr>
    </w:div>
    <w:div w:id="366568742">
      <w:bodyDiv w:val="1"/>
      <w:marLeft w:val="0"/>
      <w:marRight w:val="0"/>
      <w:marTop w:val="0"/>
      <w:marBottom w:val="0"/>
      <w:divBdr>
        <w:top w:val="none" w:sz="0" w:space="0" w:color="auto"/>
        <w:left w:val="none" w:sz="0" w:space="0" w:color="auto"/>
        <w:bottom w:val="none" w:sz="0" w:space="0" w:color="auto"/>
        <w:right w:val="none" w:sz="0" w:space="0" w:color="auto"/>
      </w:divBdr>
    </w:div>
    <w:div w:id="438836623">
      <w:bodyDiv w:val="1"/>
      <w:marLeft w:val="0"/>
      <w:marRight w:val="0"/>
      <w:marTop w:val="0"/>
      <w:marBottom w:val="0"/>
      <w:divBdr>
        <w:top w:val="none" w:sz="0" w:space="0" w:color="auto"/>
        <w:left w:val="none" w:sz="0" w:space="0" w:color="auto"/>
        <w:bottom w:val="none" w:sz="0" w:space="0" w:color="auto"/>
        <w:right w:val="none" w:sz="0" w:space="0" w:color="auto"/>
      </w:divBdr>
    </w:div>
    <w:div w:id="501775088">
      <w:bodyDiv w:val="1"/>
      <w:marLeft w:val="0"/>
      <w:marRight w:val="0"/>
      <w:marTop w:val="0"/>
      <w:marBottom w:val="0"/>
      <w:divBdr>
        <w:top w:val="none" w:sz="0" w:space="0" w:color="auto"/>
        <w:left w:val="none" w:sz="0" w:space="0" w:color="auto"/>
        <w:bottom w:val="none" w:sz="0" w:space="0" w:color="auto"/>
        <w:right w:val="none" w:sz="0" w:space="0" w:color="auto"/>
      </w:divBdr>
    </w:div>
    <w:div w:id="563105149">
      <w:bodyDiv w:val="1"/>
      <w:marLeft w:val="0"/>
      <w:marRight w:val="0"/>
      <w:marTop w:val="0"/>
      <w:marBottom w:val="0"/>
      <w:divBdr>
        <w:top w:val="none" w:sz="0" w:space="0" w:color="auto"/>
        <w:left w:val="none" w:sz="0" w:space="0" w:color="auto"/>
        <w:bottom w:val="none" w:sz="0" w:space="0" w:color="auto"/>
        <w:right w:val="none" w:sz="0" w:space="0" w:color="auto"/>
      </w:divBdr>
    </w:div>
    <w:div w:id="596475733">
      <w:bodyDiv w:val="1"/>
      <w:marLeft w:val="0"/>
      <w:marRight w:val="0"/>
      <w:marTop w:val="0"/>
      <w:marBottom w:val="0"/>
      <w:divBdr>
        <w:top w:val="none" w:sz="0" w:space="0" w:color="auto"/>
        <w:left w:val="none" w:sz="0" w:space="0" w:color="auto"/>
        <w:bottom w:val="none" w:sz="0" w:space="0" w:color="auto"/>
        <w:right w:val="none" w:sz="0" w:space="0" w:color="auto"/>
      </w:divBdr>
    </w:div>
    <w:div w:id="597249903">
      <w:bodyDiv w:val="1"/>
      <w:marLeft w:val="0"/>
      <w:marRight w:val="0"/>
      <w:marTop w:val="0"/>
      <w:marBottom w:val="0"/>
      <w:divBdr>
        <w:top w:val="none" w:sz="0" w:space="0" w:color="auto"/>
        <w:left w:val="none" w:sz="0" w:space="0" w:color="auto"/>
        <w:bottom w:val="none" w:sz="0" w:space="0" w:color="auto"/>
        <w:right w:val="none" w:sz="0" w:space="0" w:color="auto"/>
      </w:divBdr>
    </w:div>
    <w:div w:id="644169114">
      <w:bodyDiv w:val="1"/>
      <w:marLeft w:val="0"/>
      <w:marRight w:val="0"/>
      <w:marTop w:val="0"/>
      <w:marBottom w:val="0"/>
      <w:divBdr>
        <w:top w:val="none" w:sz="0" w:space="0" w:color="auto"/>
        <w:left w:val="none" w:sz="0" w:space="0" w:color="auto"/>
        <w:bottom w:val="none" w:sz="0" w:space="0" w:color="auto"/>
        <w:right w:val="none" w:sz="0" w:space="0" w:color="auto"/>
      </w:divBdr>
    </w:div>
    <w:div w:id="652223295">
      <w:bodyDiv w:val="1"/>
      <w:marLeft w:val="0"/>
      <w:marRight w:val="0"/>
      <w:marTop w:val="0"/>
      <w:marBottom w:val="0"/>
      <w:divBdr>
        <w:top w:val="none" w:sz="0" w:space="0" w:color="auto"/>
        <w:left w:val="none" w:sz="0" w:space="0" w:color="auto"/>
        <w:bottom w:val="none" w:sz="0" w:space="0" w:color="auto"/>
        <w:right w:val="none" w:sz="0" w:space="0" w:color="auto"/>
      </w:divBdr>
    </w:div>
    <w:div w:id="652372796">
      <w:bodyDiv w:val="1"/>
      <w:marLeft w:val="0"/>
      <w:marRight w:val="0"/>
      <w:marTop w:val="0"/>
      <w:marBottom w:val="0"/>
      <w:divBdr>
        <w:top w:val="none" w:sz="0" w:space="0" w:color="auto"/>
        <w:left w:val="none" w:sz="0" w:space="0" w:color="auto"/>
        <w:bottom w:val="none" w:sz="0" w:space="0" w:color="auto"/>
        <w:right w:val="none" w:sz="0" w:space="0" w:color="auto"/>
      </w:divBdr>
    </w:div>
    <w:div w:id="701978993">
      <w:bodyDiv w:val="1"/>
      <w:marLeft w:val="0"/>
      <w:marRight w:val="0"/>
      <w:marTop w:val="0"/>
      <w:marBottom w:val="0"/>
      <w:divBdr>
        <w:top w:val="none" w:sz="0" w:space="0" w:color="auto"/>
        <w:left w:val="none" w:sz="0" w:space="0" w:color="auto"/>
        <w:bottom w:val="none" w:sz="0" w:space="0" w:color="auto"/>
        <w:right w:val="none" w:sz="0" w:space="0" w:color="auto"/>
      </w:divBdr>
    </w:div>
    <w:div w:id="730539047">
      <w:bodyDiv w:val="1"/>
      <w:marLeft w:val="0"/>
      <w:marRight w:val="0"/>
      <w:marTop w:val="0"/>
      <w:marBottom w:val="0"/>
      <w:divBdr>
        <w:top w:val="none" w:sz="0" w:space="0" w:color="auto"/>
        <w:left w:val="none" w:sz="0" w:space="0" w:color="auto"/>
        <w:bottom w:val="none" w:sz="0" w:space="0" w:color="auto"/>
        <w:right w:val="none" w:sz="0" w:space="0" w:color="auto"/>
      </w:divBdr>
    </w:div>
    <w:div w:id="756903874">
      <w:bodyDiv w:val="1"/>
      <w:marLeft w:val="0"/>
      <w:marRight w:val="0"/>
      <w:marTop w:val="0"/>
      <w:marBottom w:val="0"/>
      <w:divBdr>
        <w:top w:val="none" w:sz="0" w:space="0" w:color="auto"/>
        <w:left w:val="none" w:sz="0" w:space="0" w:color="auto"/>
        <w:bottom w:val="none" w:sz="0" w:space="0" w:color="auto"/>
        <w:right w:val="none" w:sz="0" w:space="0" w:color="auto"/>
      </w:divBdr>
    </w:div>
    <w:div w:id="760033645">
      <w:bodyDiv w:val="1"/>
      <w:marLeft w:val="0"/>
      <w:marRight w:val="0"/>
      <w:marTop w:val="0"/>
      <w:marBottom w:val="0"/>
      <w:divBdr>
        <w:top w:val="none" w:sz="0" w:space="0" w:color="auto"/>
        <w:left w:val="none" w:sz="0" w:space="0" w:color="auto"/>
        <w:bottom w:val="none" w:sz="0" w:space="0" w:color="auto"/>
        <w:right w:val="none" w:sz="0" w:space="0" w:color="auto"/>
      </w:divBdr>
    </w:div>
    <w:div w:id="787042658">
      <w:bodyDiv w:val="1"/>
      <w:marLeft w:val="0"/>
      <w:marRight w:val="0"/>
      <w:marTop w:val="0"/>
      <w:marBottom w:val="0"/>
      <w:divBdr>
        <w:top w:val="none" w:sz="0" w:space="0" w:color="auto"/>
        <w:left w:val="none" w:sz="0" w:space="0" w:color="auto"/>
        <w:bottom w:val="none" w:sz="0" w:space="0" w:color="auto"/>
        <w:right w:val="none" w:sz="0" w:space="0" w:color="auto"/>
      </w:divBdr>
    </w:div>
    <w:div w:id="787744603">
      <w:bodyDiv w:val="1"/>
      <w:marLeft w:val="0"/>
      <w:marRight w:val="0"/>
      <w:marTop w:val="0"/>
      <w:marBottom w:val="0"/>
      <w:divBdr>
        <w:top w:val="none" w:sz="0" w:space="0" w:color="auto"/>
        <w:left w:val="none" w:sz="0" w:space="0" w:color="auto"/>
        <w:bottom w:val="none" w:sz="0" w:space="0" w:color="auto"/>
        <w:right w:val="none" w:sz="0" w:space="0" w:color="auto"/>
      </w:divBdr>
    </w:div>
    <w:div w:id="820123341">
      <w:bodyDiv w:val="1"/>
      <w:marLeft w:val="0"/>
      <w:marRight w:val="0"/>
      <w:marTop w:val="0"/>
      <w:marBottom w:val="0"/>
      <w:divBdr>
        <w:top w:val="none" w:sz="0" w:space="0" w:color="auto"/>
        <w:left w:val="none" w:sz="0" w:space="0" w:color="auto"/>
        <w:bottom w:val="none" w:sz="0" w:space="0" w:color="auto"/>
        <w:right w:val="none" w:sz="0" w:space="0" w:color="auto"/>
      </w:divBdr>
    </w:div>
    <w:div w:id="846292510">
      <w:bodyDiv w:val="1"/>
      <w:marLeft w:val="0"/>
      <w:marRight w:val="0"/>
      <w:marTop w:val="0"/>
      <w:marBottom w:val="0"/>
      <w:divBdr>
        <w:top w:val="none" w:sz="0" w:space="0" w:color="auto"/>
        <w:left w:val="none" w:sz="0" w:space="0" w:color="auto"/>
        <w:bottom w:val="none" w:sz="0" w:space="0" w:color="auto"/>
        <w:right w:val="none" w:sz="0" w:space="0" w:color="auto"/>
      </w:divBdr>
    </w:div>
    <w:div w:id="856697203">
      <w:bodyDiv w:val="1"/>
      <w:marLeft w:val="0"/>
      <w:marRight w:val="0"/>
      <w:marTop w:val="0"/>
      <w:marBottom w:val="0"/>
      <w:divBdr>
        <w:top w:val="none" w:sz="0" w:space="0" w:color="auto"/>
        <w:left w:val="none" w:sz="0" w:space="0" w:color="auto"/>
        <w:bottom w:val="none" w:sz="0" w:space="0" w:color="auto"/>
        <w:right w:val="none" w:sz="0" w:space="0" w:color="auto"/>
      </w:divBdr>
    </w:div>
    <w:div w:id="868251644">
      <w:bodyDiv w:val="1"/>
      <w:marLeft w:val="0"/>
      <w:marRight w:val="0"/>
      <w:marTop w:val="0"/>
      <w:marBottom w:val="0"/>
      <w:divBdr>
        <w:top w:val="none" w:sz="0" w:space="0" w:color="auto"/>
        <w:left w:val="none" w:sz="0" w:space="0" w:color="auto"/>
        <w:bottom w:val="none" w:sz="0" w:space="0" w:color="auto"/>
        <w:right w:val="none" w:sz="0" w:space="0" w:color="auto"/>
      </w:divBdr>
    </w:div>
    <w:div w:id="903761314">
      <w:bodyDiv w:val="1"/>
      <w:marLeft w:val="0"/>
      <w:marRight w:val="0"/>
      <w:marTop w:val="0"/>
      <w:marBottom w:val="0"/>
      <w:divBdr>
        <w:top w:val="none" w:sz="0" w:space="0" w:color="auto"/>
        <w:left w:val="none" w:sz="0" w:space="0" w:color="auto"/>
        <w:bottom w:val="none" w:sz="0" w:space="0" w:color="auto"/>
        <w:right w:val="none" w:sz="0" w:space="0" w:color="auto"/>
      </w:divBdr>
    </w:div>
    <w:div w:id="967317819">
      <w:bodyDiv w:val="1"/>
      <w:marLeft w:val="0"/>
      <w:marRight w:val="0"/>
      <w:marTop w:val="0"/>
      <w:marBottom w:val="0"/>
      <w:divBdr>
        <w:top w:val="none" w:sz="0" w:space="0" w:color="auto"/>
        <w:left w:val="none" w:sz="0" w:space="0" w:color="auto"/>
        <w:bottom w:val="none" w:sz="0" w:space="0" w:color="auto"/>
        <w:right w:val="none" w:sz="0" w:space="0" w:color="auto"/>
      </w:divBdr>
    </w:div>
    <w:div w:id="1045912983">
      <w:bodyDiv w:val="1"/>
      <w:marLeft w:val="0"/>
      <w:marRight w:val="0"/>
      <w:marTop w:val="0"/>
      <w:marBottom w:val="0"/>
      <w:divBdr>
        <w:top w:val="none" w:sz="0" w:space="0" w:color="auto"/>
        <w:left w:val="none" w:sz="0" w:space="0" w:color="auto"/>
        <w:bottom w:val="none" w:sz="0" w:space="0" w:color="auto"/>
        <w:right w:val="none" w:sz="0" w:space="0" w:color="auto"/>
      </w:divBdr>
    </w:div>
    <w:div w:id="1110512300">
      <w:bodyDiv w:val="1"/>
      <w:marLeft w:val="0"/>
      <w:marRight w:val="0"/>
      <w:marTop w:val="0"/>
      <w:marBottom w:val="0"/>
      <w:divBdr>
        <w:top w:val="none" w:sz="0" w:space="0" w:color="auto"/>
        <w:left w:val="none" w:sz="0" w:space="0" w:color="auto"/>
        <w:bottom w:val="none" w:sz="0" w:space="0" w:color="auto"/>
        <w:right w:val="none" w:sz="0" w:space="0" w:color="auto"/>
      </w:divBdr>
    </w:div>
    <w:div w:id="1138034324">
      <w:bodyDiv w:val="1"/>
      <w:marLeft w:val="0"/>
      <w:marRight w:val="0"/>
      <w:marTop w:val="0"/>
      <w:marBottom w:val="0"/>
      <w:divBdr>
        <w:top w:val="none" w:sz="0" w:space="0" w:color="auto"/>
        <w:left w:val="none" w:sz="0" w:space="0" w:color="auto"/>
        <w:bottom w:val="none" w:sz="0" w:space="0" w:color="auto"/>
        <w:right w:val="none" w:sz="0" w:space="0" w:color="auto"/>
      </w:divBdr>
    </w:div>
    <w:div w:id="1174341758">
      <w:bodyDiv w:val="1"/>
      <w:marLeft w:val="0"/>
      <w:marRight w:val="0"/>
      <w:marTop w:val="0"/>
      <w:marBottom w:val="0"/>
      <w:divBdr>
        <w:top w:val="none" w:sz="0" w:space="0" w:color="auto"/>
        <w:left w:val="none" w:sz="0" w:space="0" w:color="auto"/>
        <w:bottom w:val="none" w:sz="0" w:space="0" w:color="auto"/>
        <w:right w:val="none" w:sz="0" w:space="0" w:color="auto"/>
      </w:divBdr>
    </w:div>
    <w:div w:id="1190679607">
      <w:bodyDiv w:val="1"/>
      <w:marLeft w:val="0"/>
      <w:marRight w:val="0"/>
      <w:marTop w:val="0"/>
      <w:marBottom w:val="0"/>
      <w:divBdr>
        <w:top w:val="none" w:sz="0" w:space="0" w:color="auto"/>
        <w:left w:val="none" w:sz="0" w:space="0" w:color="auto"/>
        <w:bottom w:val="none" w:sz="0" w:space="0" w:color="auto"/>
        <w:right w:val="none" w:sz="0" w:space="0" w:color="auto"/>
      </w:divBdr>
    </w:div>
    <w:div w:id="1197813404">
      <w:bodyDiv w:val="1"/>
      <w:marLeft w:val="0"/>
      <w:marRight w:val="0"/>
      <w:marTop w:val="0"/>
      <w:marBottom w:val="0"/>
      <w:divBdr>
        <w:top w:val="none" w:sz="0" w:space="0" w:color="auto"/>
        <w:left w:val="none" w:sz="0" w:space="0" w:color="auto"/>
        <w:bottom w:val="none" w:sz="0" w:space="0" w:color="auto"/>
        <w:right w:val="none" w:sz="0" w:space="0" w:color="auto"/>
      </w:divBdr>
    </w:div>
    <w:div w:id="1223099094">
      <w:bodyDiv w:val="1"/>
      <w:marLeft w:val="0"/>
      <w:marRight w:val="0"/>
      <w:marTop w:val="0"/>
      <w:marBottom w:val="0"/>
      <w:divBdr>
        <w:top w:val="none" w:sz="0" w:space="0" w:color="auto"/>
        <w:left w:val="none" w:sz="0" w:space="0" w:color="auto"/>
        <w:bottom w:val="none" w:sz="0" w:space="0" w:color="auto"/>
        <w:right w:val="none" w:sz="0" w:space="0" w:color="auto"/>
      </w:divBdr>
    </w:div>
    <w:div w:id="1241135382">
      <w:bodyDiv w:val="1"/>
      <w:marLeft w:val="0"/>
      <w:marRight w:val="0"/>
      <w:marTop w:val="0"/>
      <w:marBottom w:val="0"/>
      <w:divBdr>
        <w:top w:val="none" w:sz="0" w:space="0" w:color="auto"/>
        <w:left w:val="none" w:sz="0" w:space="0" w:color="auto"/>
        <w:bottom w:val="none" w:sz="0" w:space="0" w:color="auto"/>
        <w:right w:val="none" w:sz="0" w:space="0" w:color="auto"/>
      </w:divBdr>
    </w:div>
    <w:div w:id="1325936562">
      <w:bodyDiv w:val="1"/>
      <w:marLeft w:val="0"/>
      <w:marRight w:val="0"/>
      <w:marTop w:val="0"/>
      <w:marBottom w:val="0"/>
      <w:divBdr>
        <w:top w:val="none" w:sz="0" w:space="0" w:color="auto"/>
        <w:left w:val="none" w:sz="0" w:space="0" w:color="auto"/>
        <w:bottom w:val="none" w:sz="0" w:space="0" w:color="auto"/>
        <w:right w:val="none" w:sz="0" w:space="0" w:color="auto"/>
      </w:divBdr>
    </w:div>
    <w:div w:id="1334646772">
      <w:bodyDiv w:val="1"/>
      <w:marLeft w:val="0"/>
      <w:marRight w:val="0"/>
      <w:marTop w:val="0"/>
      <w:marBottom w:val="0"/>
      <w:divBdr>
        <w:top w:val="none" w:sz="0" w:space="0" w:color="auto"/>
        <w:left w:val="none" w:sz="0" w:space="0" w:color="auto"/>
        <w:bottom w:val="none" w:sz="0" w:space="0" w:color="auto"/>
        <w:right w:val="none" w:sz="0" w:space="0" w:color="auto"/>
      </w:divBdr>
    </w:div>
    <w:div w:id="1470324895">
      <w:bodyDiv w:val="1"/>
      <w:marLeft w:val="0"/>
      <w:marRight w:val="0"/>
      <w:marTop w:val="0"/>
      <w:marBottom w:val="0"/>
      <w:divBdr>
        <w:top w:val="none" w:sz="0" w:space="0" w:color="auto"/>
        <w:left w:val="none" w:sz="0" w:space="0" w:color="auto"/>
        <w:bottom w:val="none" w:sz="0" w:space="0" w:color="auto"/>
        <w:right w:val="none" w:sz="0" w:space="0" w:color="auto"/>
      </w:divBdr>
    </w:div>
    <w:div w:id="1484273064">
      <w:bodyDiv w:val="1"/>
      <w:marLeft w:val="0"/>
      <w:marRight w:val="0"/>
      <w:marTop w:val="0"/>
      <w:marBottom w:val="0"/>
      <w:divBdr>
        <w:top w:val="none" w:sz="0" w:space="0" w:color="auto"/>
        <w:left w:val="none" w:sz="0" w:space="0" w:color="auto"/>
        <w:bottom w:val="none" w:sz="0" w:space="0" w:color="auto"/>
        <w:right w:val="none" w:sz="0" w:space="0" w:color="auto"/>
      </w:divBdr>
    </w:div>
    <w:div w:id="1508592570">
      <w:bodyDiv w:val="1"/>
      <w:marLeft w:val="0"/>
      <w:marRight w:val="0"/>
      <w:marTop w:val="0"/>
      <w:marBottom w:val="0"/>
      <w:divBdr>
        <w:top w:val="none" w:sz="0" w:space="0" w:color="auto"/>
        <w:left w:val="none" w:sz="0" w:space="0" w:color="auto"/>
        <w:bottom w:val="none" w:sz="0" w:space="0" w:color="auto"/>
        <w:right w:val="none" w:sz="0" w:space="0" w:color="auto"/>
      </w:divBdr>
    </w:div>
    <w:div w:id="1560556483">
      <w:bodyDiv w:val="1"/>
      <w:marLeft w:val="0"/>
      <w:marRight w:val="0"/>
      <w:marTop w:val="0"/>
      <w:marBottom w:val="0"/>
      <w:divBdr>
        <w:top w:val="none" w:sz="0" w:space="0" w:color="auto"/>
        <w:left w:val="none" w:sz="0" w:space="0" w:color="auto"/>
        <w:bottom w:val="none" w:sz="0" w:space="0" w:color="auto"/>
        <w:right w:val="none" w:sz="0" w:space="0" w:color="auto"/>
      </w:divBdr>
    </w:div>
    <w:div w:id="1586265606">
      <w:bodyDiv w:val="1"/>
      <w:marLeft w:val="0"/>
      <w:marRight w:val="0"/>
      <w:marTop w:val="0"/>
      <w:marBottom w:val="0"/>
      <w:divBdr>
        <w:top w:val="none" w:sz="0" w:space="0" w:color="auto"/>
        <w:left w:val="none" w:sz="0" w:space="0" w:color="auto"/>
        <w:bottom w:val="none" w:sz="0" w:space="0" w:color="auto"/>
        <w:right w:val="none" w:sz="0" w:space="0" w:color="auto"/>
      </w:divBdr>
    </w:div>
    <w:div w:id="1586838424">
      <w:bodyDiv w:val="1"/>
      <w:marLeft w:val="0"/>
      <w:marRight w:val="0"/>
      <w:marTop w:val="0"/>
      <w:marBottom w:val="0"/>
      <w:divBdr>
        <w:top w:val="none" w:sz="0" w:space="0" w:color="auto"/>
        <w:left w:val="none" w:sz="0" w:space="0" w:color="auto"/>
        <w:bottom w:val="none" w:sz="0" w:space="0" w:color="auto"/>
        <w:right w:val="none" w:sz="0" w:space="0" w:color="auto"/>
      </w:divBdr>
    </w:div>
    <w:div w:id="1608847252">
      <w:bodyDiv w:val="1"/>
      <w:marLeft w:val="0"/>
      <w:marRight w:val="0"/>
      <w:marTop w:val="0"/>
      <w:marBottom w:val="0"/>
      <w:divBdr>
        <w:top w:val="none" w:sz="0" w:space="0" w:color="auto"/>
        <w:left w:val="none" w:sz="0" w:space="0" w:color="auto"/>
        <w:bottom w:val="none" w:sz="0" w:space="0" w:color="auto"/>
        <w:right w:val="none" w:sz="0" w:space="0" w:color="auto"/>
      </w:divBdr>
    </w:div>
    <w:div w:id="1623538116">
      <w:bodyDiv w:val="1"/>
      <w:marLeft w:val="0"/>
      <w:marRight w:val="0"/>
      <w:marTop w:val="0"/>
      <w:marBottom w:val="0"/>
      <w:divBdr>
        <w:top w:val="none" w:sz="0" w:space="0" w:color="auto"/>
        <w:left w:val="none" w:sz="0" w:space="0" w:color="auto"/>
        <w:bottom w:val="none" w:sz="0" w:space="0" w:color="auto"/>
        <w:right w:val="none" w:sz="0" w:space="0" w:color="auto"/>
      </w:divBdr>
    </w:div>
    <w:div w:id="1647319965">
      <w:bodyDiv w:val="1"/>
      <w:marLeft w:val="0"/>
      <w:marRight w:val="0"/>
      <w:marTop w:val="0"/>
      <w:marBottom w:val="0"/>
      <w:divBdr>
        <w:top w:val="none" w:sz="0" w:space="0" w:color="auto"/>
        <w:left w:val="none" w:sz="0" w:space="0" w:color="auto"/>
        <w:bottom w:val="none" w:sz="0" w:space="0" w:color="auto"/>
        <w:right w:val="none" w:sz="0" w:space="0" w:color="auto"/>
      </w:divBdr>
    </w:div>
    <w:div w:id="1667905473">
      <w:bodyDiv w:val="1"/>
      <w:marLeft w:val="0"/>
      <w:marRight w:val="0"/>
      <w:marTop w:val="0"/>
      <w:marBottom w:val="0"/>
      <w:divBdr>
        <w:top w:val="none" w:sz="0" w:space="0" w:color="auto"/>
        <w:left w:val="none" w:sz="0" w:space="0" w:color="auto"/>
        <w:bottom w:val="none" w:sz="0" w:space="0" w:color="auto"/>
        <w:right w:val="none" w:sz="0" w:space="0" w:color="auto"/>
      </w:divBdr>
    </w:div>
    <w:div w:id="1689017615">
      <w:bodyDiv w:val="1"/>
      <w:marLeft w:val="0"/>
      <w:marRight w:val="0"/>
      <w:marTop w:val="0"/>
      <w:marBottom w:val="0"/>
      <w:divBdr>
        <w:top w:val="none" w:sz="0" w:space="0" w:color="auto"/>
        <w:left w:val="none" w:sz="0" w:space="0" w:color="auto"/>
        <w:bottom w:val="none" w:sz="0" w:space="0" w:color="auto"/>
        <w:right w:val="none" w:sz="0" w:space="0" w:color="auto"/>
      </w:divBdr>
    </w:div>
    <w:div w:id="1696465879">
      <w:bodyDiv w:val="1"/>
      <w:marLeft w:val="0"/>
      <w:marRight w:val="0"/>
      <w:marTop w:val="0"/>
      <w:marBottom w:val="0"/>
      <w:divBdr>
        <w:top w:val="none" w:sz="0" w:space="0" w:color="auto"/>
        <w:left w:val="none" w:sz="0" w:space="0" w:color="auto"/>
        <w:bottom w:val="none" w:sz="0" w:space="0" w:color="auto"/>
        <w:right w:val="none" w:sz="0" w:space="0" w:color="auto"/>
      </w:divBdr>
    </w:div>
    <w:div w:id="1710836973">
      <w:bodyDiv w:val="1"/>
      <w:marLeft w:val="0"/>
      <w:marRight w:val="0"/>
      <w:marTop w:val="0"/>
      <w:marBottom w:val="0"/>
      <w:divBdr>
        <w:top w:val="none" w:sz="0" w:space="0" w:color="auto"/>
        <w:left w:val="none" w:sz="0" w:space="0" w:color="auto"/>
        <w:bottom w:val="none" w:sz="0" w:space="0" w:color="auto"/>
        <w:right w:val="none" w:sz="0" w:space="0" w:color="auto"/>
      </w:divBdr>
    </w:div>
    <w:div w:id="1723289037">
      <w:bodyDiv w:val="1"/>
      <w:marLeft w:val="0"/>
      <w:marRight w:val="0"/>
      <w:marTop w:val="0"/>
      <w:marBottom w:val="0"/>
      <w:divBdr>
        <w:top w:val="none" w:sz="0" w:space="0" w:color="auto"/>
        <w:left w:val="none" w:sz="0" w:space="0" w:color="auto"/>
        <w:bottom w:val="none" w:sz="0" w:space="0" w:color="auto"/>
        <w:right w:val="none" w:sz="0" w:space="0" w:color="auto"/>
      </w:divBdr>
    </w:div>
    <w:div w:id="1730181420">
      <w:bodyDiv w:val="1"/>
      <w:marLeft w:val="0"/>
      <w:marRight w:val="0"/>
      <w:marTop w:val="0"/>
      <w:marBottom w:val="0"/>
      <w:divBdr>
        <w:top w:val="none" w:sz="0" w:space="0" w:color="auto"/>
        <w:left w:val="none" w:sz="0" w:space="0" w:color="auto"/>
        <w:bottom w:val="none" w:sz="0" w:space="0" w:color="auto"/>
        <w:right w:val="none" w:sz="0" w:space="0" w:color="auto"/>
      </w:divBdr>
    </w:div>
    <w:div w:id="1748066506">
      <w:bodyDiv w:val="1"/>
      <w:marLeft w:val="0"/>
      <w:marRight w:val="0"/>
      <w:marTop w:val="0"/>
      <w:marBottom w:val="0"/>
      <w:divBdr>
        <w:top w:val="none" w:sz="0" w:space="0" w:color="auto"/>
        <w:left w:val="none" w:sz="0" w:space="0" w:color="auto"/>
        <w:bottom w:val="none" w:sz="0" w:space="0" w:color="auto"/>
        <w:right w:val="none" w:sz="0" w:space="0" w:color="auto"/>
      </w:divBdr>
    </w:div>
    <w:div w:id="1830097678">
      <w:bodyDiv w:val="1"/>
      <w:marLeft w:val="0"/>
      <w:marRight w:val="0"/>
      <w:marTop w:val="0"/>
      <w:marBottom w:val="0"/>
      <w:divBdr>
        <w:top w:val="none" w:sz="0" w:space="0" w:color="auto"/>
        <w:left w:val="none" w:sz="0" w:space="0" w:color="auto"/>
        <w:bottom w:val="none" w:sz="0" w:space="0" w:color="auto"/>
        <w:right w:val="none" w:sz="0" w:space="0" w:color="auto"/>
      </w:divBdr>
    </w:div>
    <w:div w:id="1911695886">
      <w:bodyDiv w:val="1"/>
      <w:marLeft w:val="0"/>
      <w:marRight w:val="0"/>
      <w:marTop w:val="0"/>
      <w:marBottom w:val="0"/>
      <w:divBdr>
        <w:top w:val="none" w:sz="0" w:space="0" w:color="auto"/>
        <w:left w:val="none" w:sz="0" w:space="0" w:color="auto"/>
        <w:bottom w:val="none" w:sz="0" w:space="0" w:color="auto"/>
        <w:right w:val="none" w:sz="0" w:space="0" w:color="auto"/>
      </w:divBdr>
    </w:div>
    <w:div w:id="1928810905">
      <w:bodyDiv w:val="1"/>
      <w:marLeft w:val="0"/>
      <w:marRight w:val="0"/>
      <w:marTop w:val="0"/>
      <w:marBottom w:val="0"/>
      <w:divBdr>
        <w:top w:val="none" w:sz="0" w:space="0" w:color="auto"/>
        <w:left w:val="none" w:sz="0" w:space="0" w:color="auto"/>
        <w:bottom w:val="none" w:sz="0" w:space="0" w:color="auto"/>
        <w:right w:val="none" w:sz="0" w:space="0" w:color="auto"/>
      </w:divBdr>
    </w:div>
    <w:div w:id="1948998605">
      <w:bodyDiv w:val="1"/>
      <w:marLeft w:val="0"/>
      <w:marRight w:val="0"/>
      <w:marTop w:val="0"/>
      <w:marBottom w:val="0"/>
      <w:divBdr>
        <w:top w:val="none" w:sz="0" w:space="0" w:color="auto"/>
        <w:left w:val="none" w:sz="0" w:space="0" w:color="auto"/>
        <w:bottom w:val="none" w:sz="0" w:space="0" w:color="auto"/>
        <w:right w:val="none" w:sz="0" w:space="0" w:color="auto"/>
      </w:divBdr>
    </w:div>
    <w:div w:id="1965772173">
      <w:bodyDiv w:val="1"/>
      <w:marLeft w:val="0"/>
      <w:marRight w:val="0"/>
      <w:marTop w:val="0"/>
      <w:marBottom w:val="0"/>
      <w:divBdr>
        <w:top w:val="none" w:sz="0" w:space="0" w:color="auto"/>
        <w:left w:val="none" w:sz="0" w:space="0" w:color="auto"/>
        <w:bottom w:val="none" w:sz="0" w:space="0" w:color="auto"/>
        <w:right w:val="none" w:sz="0" w:space="0" w:color="auto"/>
      </w:divBdr>
    </w:div>
    <w:div w:id="1988510750">
      <w:bodyDiv w:val="1"/>
      <w:marLeft w:val="0"/>
      <w:marRight w:val="0"/>
      <w:marTop w:val="0"/>
      <w:marBottom w:val="0"/>
      <w:divBdr>
        <w:top w:val="none" w:sz="0" w:space="0" w:color="auto"/>
        <w:left w:val="none" w:sz="0" w:space="0" w:color="auto"/>
        <w:bottom w:val="none" w:sz="0" w:space="0" w:color="auto"/>
        <w:right w:val="none" w:sz="0" w:space="0" w:color="auto"/>
      </w:divBdr>
    </w:div>
    <w:div w:id="2082292198">
      <w:bodyDiv w:val="1"/>
      <w:marLeft w:val="0"/>
      <w:marRight w:val="0"/>
      <w:marTop w:val="0"/>
      <w:marBottom w:val="0"/>
      <w:divBdr>
        <w:top w:val="none" w:sz="0" w:space="0" w:color="auto"/>
        <w:left w:val="none" w:sz="0" w:space="0" w:color="auto"/>
        <w:bottom w:val="none" w:sz="0" w:space="0" w:color="auto"/>
        <w:right w:val="none" w:sz="0" w:space="0" w:color="auto"/>
      </w:divBdr>
    </w:div>
    <w:div w:id="21222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ission.europa.eu/law/law-topic/data-protection/international-dimension-data-protection/adequacy-decisions_en" TargetMode="External"/><Relationship Id="rId18" Type="http://schemas.openxmlformats.org/officeDocument/2006/relationships/hyperlink" Target="https://hrcdc.ie/wp-content/uploads/2021/01/3.-Guidance-on-Retrospective-Chart-Review-Amendments-Jan-2021.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rishstatutebook.ie/eli/2014/act/15/section/2/enacted/en/html" TargetMode="External"/><Relationship Id="rId17" Type="http://schemas.openxmlformats.org/officeDocument/2006/relationships/hyperlink" Target="http://www.hrcdc.ie" TargetMode="External"/><Relationship Id="rId2" Type="http://schemas.openxmlformats.org/officeDocument/2006/relationships/customXml" Target="../customXml/item2.xml"/><Relationship Id="rId16" Type="http://schemas.openxmlformats.org/officeDocument/2006/relationships/hyperlink" Target="http://www.irishstatutebook.ie/eli/2018/si/314/made/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hse.ie/media/documents/ncr/HSE-National-Policy-for-Consent-in-Health-and-Social-Care-Research-compressed.pdf" TargetMode="External"/><Relationship Id="rId5" Type="http://schemas.openxmlformats.org/officeDocument/2006/relationships/settings" Target="settings.xml"/><Relationship Id="rId15" Type="http://schemas.openxmlformats.org/officeDocument/2006/relationships/hyperlink" Target="https://scanner.topsec.com/?d=2120&amp;r=show&amp;u=https%3A%2F%2Fview.officeapps.live.com%2Fop%2Fview.aspx%3Fsrc%3Dhttps%253A%252F%252Fhealthservice.hse.ie%252Ffilelibrary%252Fstaff%252Fhse-supplier-it-security-assessment-questionnaire.docx%26wdOrigin%3DBROWSELINK&amp;t=06d94049f8728f1ae2f6288aa824ef76aac76e18" TargetMode="External"/><Relationship Id="rId10" Type="http://schemas.openxmlformats.org/officeDocument/2006/relationships/hyperlink" Target="https://www.hse.ie/eng/gdpr/data-requests/Data-%20Protection%20Officer%20and%20Deputy%20Data-Protection%20Officer%20contact%20detail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gdpr-info.eu/art-89-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5aff4522-ebea-4418-a7b9-bf03686d86e1</TitusGUID>
  <TitusMetadata xmlns="">eyJucyI6Imh0dHA6XC9cL3d3dy50aXR1cy5jb21cL25zXC9BT04iLCJwcm9wcyI6W3sibiI6IkFvbkNsYXNzaWZpY2F0aW9uIiwidmFscyI6W3sidmFsdWUiOiJBRENfY2xhc3NfMjAwIn1dfSx7Im4iOiJBb25SZXN0cmljdGVkIiwidmFscyI6W119LHsibiI6IkFvblZpc3VhbE1hcmtpbmdzIiwidmFscyI6W119XX0=</TitusMetadata>
</titus>
</file>

<file path=customXml/itemProps1.xml><?xml version="1.0" encoding="utf-8"?>
<ds:datastoreItem xmlns:ds="http://schemas.openxmlformats.org/officeDocument/2006/customXml" ds:itemID="{F372560E-8C3F-4ABE-8526-7F43DF09C085}">
  <ds:schemaRefs>
    <ds:schemaRef ds:uri="http://schemas.openxmlformats.org/officeDocument/2006/bibliography"/>
  </ds:schemaRefs>
</ds:datastoreItem>
</file>

<file path=customXml/itemProps2.xml><?xml version="1.0" encoding="utf-8"?>
<ds:datastoreItem xmlns:ds="http://schemas.openxmlformats.org/officeDocument/2006/customXml" ds:itemID="{BCBA5D17-4F17-4B7F-A8A7-B5E907BB819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 Johnny Farren</dc:creator>
  <cp:keywords/>
  <dc:description/>
  <cp:lastModifiedBy>Declan Lyons</cp:lastModifiedBy>
  <cp:revision>3</cp:revision>
  <cp:lastPrinted>2024-01-02T14:25:00Z</cp:lastPrinted>
  <dcterms:created xsi:type="dcterms:W3CDTF">2024-03-13T10:50:00Z</dcterms:created>
  <dcterms:modified xsi:type="dcterms:W3CDTF">2025-04-10T11:55:00Z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5aff4522-ebea-4418-a7b9-bf03686d86e1</vt:lpwstr>
  </property>
  <property fmtid="{D5CDD505-2E9C-101B-9397-08002B2CF9AE}" pid="3" name="AonClassification">
    <vt:lpwstr>ADC_class_200</vt:lpwstr>
  </property>
</Properties>
</file>